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09C" w:rsidRPr="00C2609C" w:rsidRDefault="00C2609C" w:rsidP="00C2609C">
      <w:pPr>
        <w:ind w:firstLineChars="700" w:firstLine="2240"/>
        <w:rPr>
          <w:sz w:val="32"/>
          <w:szCs w:val="32"/>
        </w:rPr>
      </w:pPr>
      <w:r w:rsidRPr="00C2609C">
        <w:rPr>
          <w:rFonts w:hint="eastAsia"/>
          <w:sz w:val="32"/>
          <w:szCs w:val="32"/>
        </w:rPr>
        <w:t>电脑管家</w:t>
      </w:r>
      <w:r w:rsidRPr="00C2609C">
        <w:rPr>
          <w:rFonts w:hint="eastAsia"/>
          <w:sz w:val="32"/>
          <w:szCs w:val="32"/>
        </w:rPr>
        <w:t>ARP</w:t>
      </w:r>
      <w:r w:rsidRPr="00C2609C">
        <w:rPr>
          <w:rFonts w:hint="eastAsia"/>
          <w:sz w:val="32"/>
          <w:szCs w:val="32"/>
        </w:rPr>
        <w:t>防护</w:t>
      </w:r>
    </w:p>
    <w:p w:rsidR="002D68A8" w:rsidRPr="00FC472C" w:rsidRDefault="002D68A8">
      <w:pPr>
        <w:rPr>
          <w:sz w:val="32"/>
          <w:szCs w:val="32"/>
        </w:rPr>
      </w:pPr>
      <w:r w:rsidRPr="00FC472C">
        <w:rPr>
          <w:rFonts w:hint="eastAsia"/>
          <w:sz w:val="32"/>
          <w:szCs w:val="32"/>
        </w:rPr>
        <w:t>第一步</w:t>
      </w:r>
      <w:r w:rsidRPr="00FC472C">
        <w:rPr>
          <w:rFonts w:hint="eastAsia"/>
          <w:sz w:val="32"/>
          <w:szCs w:val="32"/>
        </w:rPr>
        <w:t>:</w:t>
      </w:r>
      <w:r w:rsidRPr="00FC472C">
        <w:rPr>
          <w:rFonts w:hint="eastAsia"/>
          <w:sz w:val="32"/>
          <w:szCs w:val="32"/>
        </w:rPr>
        <w:t>登陆网址，下载并安装电脑管家</w:t>
      </w:r>
    </w:p>
    <w:p w:rsidR="00AF36A9" w:rsidRPr="00FC472C" w:rsidRDefault="00CD1266">
      <w:pPr>
        <w:rPr>
          <w:sz w:val="32"/>
          <w:szCs w:val="32"/>
        </w:rPr>
      </w:pPr>
      <w:hyperlink r:id="rId6" w:history="1">
        <w:r w:rsidR="002D68A8" w:rsidRPr="00FC472C">
          <w:rPr>
            <w:rStyle w:val="a3"/>
            <w:sz w:val="32"/>
            <w:szCs w:val="32"/>
          </w:rPr>
          <w:t>https://guanjia.qq.com/main.html?ADTAG=tr.pcmgr.qqcom.QQCOM</w:t>
        </w:r>
      </w:hyperlink>
    </w:p>
    <w:p w:rsidR="002D68A8" w:rsidRPr="00FC472C" w:rsidRDefault="002D68A8" w:rsidP="002D68A8">
      <w:pPr>
        <w:rPr>
          <w:sz w:val="32"/>
          <w:szCs w:val="32"/>
        </w:rPr>
      </w:pPr>
      <w:r w:rsidRPr="00FC472C">
        <w:rPr>
          <w:rFonts w:hint="eastAsia"/>
          <w:sz w:val="32"/>
          <w:szCs w:val="32"/>
        </w:rPr>
        <w:t>第二步</w:t>
      </w:r>
      <w:r w:rsidRPr="00FC472C">
        <w:rPr>
          <w:rFonts w:hint="eastAsia"/>
          <w:sz w:val="32"/>
          <w:szCs w:val="32"/>
        </w:rPr>
        <w:t>:</w:t>
      </w:r>
      <w:r w:rsidRPr="00FC472C">
        <w:rPr>
          <w:rFonts w:hint="eastAsia"/>
          <w:sz w:val="32"/>
          <w:szCs w:val="32"/>
        </w:rPr>
        <w:t>点击右下角“工具箱”</w:t>
      </w:r>
      <w:r w:rsidRPr="00FC472C">
        <w:rPr>
          <w:sz w:val="32"/>
          <w:szCs w:val="32"/>
        </w:rPr>
        <w:sym w:font="Wingdings" w:char="F0E0"/>
      </w:r>
      <w:r w:rsidRPr="00FC472C">
        <w:rPr>
          <w:rFonts w:hint="eastAsia"/>
          <w:sz w:val="32"/>
          <w:szCs w:val="32"/>
        </w:rPr>
        <w:t xml:space="preserve"> </w:t>
      </w:r>
      <w:r w:rsidRPr="00FC472C">
        <w:rPr>
          <w:rFonts w:hint="eastAsia"/>
          <w:sz w:val="32"/>
          <w:szCs w:val="32"/>
        </w:rPr>
        <w:t>更多</w:t>
      </w:r>
      <w:r w:rsidRPr="00FC472C">
        <w:rPr>
          <w:sz w:val="32"/>
          <w:szCs w:val="32"/>
        </w:rPr>
        <w:sym w:font="Wingdings" w:char="F0E0"/>
      </w:r>
      <w:r w:rsidRPr="00FC472C">
        <w:rPr>
          <w:rFonts w:hint="eastAsia"/>
          <w:sz w:val="32"/>
          <w:szCs w:val="32"/>
        </w:rPr>
        <w:t xml:space="preserve"> </w:t>
      </w:r>
      <w:r w:rsidRPr="00FC472C">
        <w:rPr>
          <w:rFonts w:hint="eastAsia"/>
          <w:sz w:val="32"/>
          <w:szCs w:val="32"/>
        </w:rPr>
        <w:t>“</w:t>
      </w:r>
      <w:r w:rsidRPr="00FC472C">
        <w:rPr>
          <w:rFonts w:hint="eastAsia"/>
          <w:sz w:val="32"/>
          <w:szCs w:val="32"/>
        </w:rPr>
        <w:t>ARP</w:t>
      </w:r>
      <w:r w:rsidRPr="00FC472C">
        <w:rPr>
          <w:rFonts w:hint="eastAsia"/>
          <w:sz w:val="32"/>
          <w:szCs w:val="32"/>
        </w:rPr>
        <w:t>防火墙”</w:t>
      </w:r>
    </w:p>
    <w:p w:rsidR="002D68A8" w:rsidRDefault="00CD1266">
      <w:r>
        <w:rPr>
          <w:noProof/>
        </w:rPr>
        <w:pict>
          <v:oval id="_x0000_s1026" style="position:absolute;left:0;text-align:left;margin-left:198.75pt;margin-top:364.35pt;width:96pt;height:96pt;z-index:251658240" filled="f" strokecolor="red" strokeweight="3pt"/>
        </w:pict>
      </w:r>
      <w:r w:rsidR="002D68A8">
        <w:rPr>
          <w:noProof/>
        </w:rPr>
        <w:drawing>
          <wp:inline distT="0" distB="0" distL="0" distR="0">
            <wp:extent cx="3876675" cy="5996972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8105" t="13505" r="34599" b="11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996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68A8" w:rsidRPr="002D68A8">
        <w:t xml:space="preserve">  </w:t>
      </w:r>
      <w:r>
        <w:rPr>
          <w:noProof/>
        </w:rPr>
        <w:lastRenderedPageBreak/>
        <w:pict>
          <v:oval id="_x0000_s1028" style="position:absolute;left:0;text-align:left;margin-left:233.25pt;margin-top:364.5pt;width:96pt;height:96pt;z-index:251660288;mso-position-horizontal-relative:text;mso-position-vertical-relative:text" filled="f" strokecolor="red" strokeweight="3pt"/>
        </w:pict>
      </w:r>
      <w:r w:rsidR="002D68A8">
        <w:rPr>
          <w:noProof/>
        </w:rPr>
        <w:drawing>
          <wp:inline distT="0" distB="0" distL="0" distR="0">
            <wp:extent cx="4667250" cy="7495886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8286" t="14148" r="37876" b="17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749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oval id="_x0000_s1027" style="position:absolute;left:0;text-align:left;margin-left:111.75pt;margin-top:165pt;width:96pt;height:96pt;z-index:251659264;mso-position-horizontal-relative:text;mso-position-vertical-relative:text" filled="f" strokecolor="red" strokeweight="3pt"/>
        </w:pict>
      </w:r>
      <w:r w:rsidR="00391BE2">
        <w:rPr>
          <w:noProof/>
        </w:rPr>
        <w:drawing>
          <wp:inline distT="0" distB="0" distL="0" distR="0">
            <wp:extent cx="5339678" cy="3514725"/>
            <wp:effectExtent l="19050" t="0" r="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671" t="14469" r="21262" b="18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678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09C" w:rsidRDefault="00C2609C"/>
    <w:p w:rsidR="00C2609C" w:rsidRDefault="00C2609C"/>
    <w:p w:rsidR="00C2609C" w:rsidRDefault="00C2609C"/>
    <w:p w:rsidR="00C2609C" w:rsidRDefault="00C2609C" w:rsidP="00C2609C">
      <w:pPr>
        <w:ind w:firstLineChars="600" w:firstLine="1920"/>
        <w:rPr>
          <w:sz w:val="32"/>
          <w:szCs w:val="32"/>
        </w:rPr>
      </w:pPr>
      <w:r>
        <w:rPr>
          <w:rFonts w:hint="eastAsia"/>
          <w:sz w:val="32"/>
          <w:szCs w:val="32"/>
        </w:rPr>
        <w:t>360</w:t>
      </w:r>
      <w:r>
        <w:rPr>
          <w:rFonts w:hint="eastAsia"/>
          <w:sz w:val="32"/>
          <w:szCs w:val="32"/>
        </w:rPr>
        <w:t>安全卫士</w:t>
      </w:r>
      <w:r w:rsidRPr="00C2609C">
        <w:rPr>
          <w:rFonts w:hint="eastAsia"/>
          <w:sz w:val="32"/>
          <w:szCs w:val="32"/>
        </w:rPr>
        <w:t>ARP</w:t>
      </w:r>
      <w:r w:rsidRPr="00C2609C">
        <w:rPr>
          <w:rFonts w:hint="eastAsia"/>
          <w:sz w:val="32"/>
          <w:szCs w:val="32"/>
        </w:rPr>
        <w:t>防护</w:t>
      </w:r>
    </w:p>
    <w:p w:rsidR="00C2609C" w:rsidRDefault="00C2609C" w:rsidP="00C2609C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第一步：登录</w:t>
      </w:r>
      <w:hyperlink r:id="rId10" w:history="1">
        <w:r w:rsidRPr="00DE5A54">
          <w:rPr>
            <w:rStyle w:val="a3"/>
            <w:sz w:val="32"/>
            <w:szCs w:val="32"/>
          </w:rPr>
          <w:t>http://www.360.cn/</w:t>
        </w:r>
      </w:hyperlink>
      <w:r>
        <w:rPr>
          <w:rFonts w:hint="eastAsia"/>
          <w:sz w:val="32"/>
          <w:szCs w:val="32"/>
        </w:rPr>
        <w:t xml:space="preserve">  </w:t>
      </w:r>
      <w:r>
        <w:rPr>
          <w:rFonts w:hint="eastAsia"/>
          <w:sz w:val="32"/>
          <w:szCs w:val="32"/>
        </w:rPr>
        <w:t>下载安全卫士并安装</w:t>
      </w:r>
    </w:p>
    <w:p w:rsidR="00C2609C" w:rsidRDefault="00C2609C" w:rsidP="00C2609C">
      <w:r>
        <w:rPr>
          <w:rFonts w:hint="eastAsia"/>
          <w:sz w:val="32"/>
          <w:szCs w:val="32"/>
        </w:rPr>
        <w:t>第二步：找到“功能大全”</w:t>
      </w:r>
      <w:r w:rsidRPr="00C2609C">
        <w:rPr>
          <w:sz w:val="32"/>
          <w:szCs w:val="32"/>
        </w:rPr>
        <w:sym w:font="Wingdings" w:char="F0E0"/>
      </w:r>
      <w:r>
        <w:rPr>
          <w:rFonts w:hint="eastAsia"/>
          <w:sz w:val="32"/>
          <w:szCs w:val="32"/>
        </w:rPr>
        <w:t>“网络优化”</w:t>
      </w:r>
      <w:r w:rsidRPr="00C2609C">
        <w:rPr>
          <w:sz w:val="32"/>
          <w:szCs w:val="32"/>
        </w:rPr>
        <w:sym w:font="Wingdings" w:char="F0E0"/>
      </w:r>
      <w:r>
        <w:rPr>
          <w:rFonts w:hint="eastAsia"/>
          <w:sz w:val="32"/>
          <w:szCs w:val="32"/>
        </w:rPr>
        <w:t>“流量防火墙”</w:t>
      </w:r>
      <w:r w:rsidRPr="00C2609C">
        <w:rPr>
          <w:rFonts w:hint="eastAsia"/>
          <w:sz w:val="32"/>
          <w:szCs w:val="32"/>
        </w:rPr>
        <w:t>第三步：开启“局域网防护”</w:t>
      </w:r>
      <w:r w:rsidRPr="00C2609C">
        <w:rPr>
          <w:sz w:val="32"/>
          <w:szCs w:val="32"/>
        </w:rPr>
        <w:sym w:font="Wingdings" w:char="F0E0"/>
      </w:r>
      <w:r w:rsidRPr="00C2609C">
        <w:rPr>
          <w:rFonts w:hint="eastAsia"/>
          <w:sz w:val="32"/>
          <w:szCs w:val="32"/>
        </w:rPr>
        <w:t>开启“</w:t>
      </w:r>
      <w:r w:rsidRPr="00C2609C">
        <w:rPr>
          <w:rFonts w:hint="eastAsia"/>
          <w:sz w:val="32"/>
          <w:szCs w:val="32"/>
        </w:rPr>
        <w:t>ARP</w:t>
      </w:r>
      <w:r w:rsidRPr="00C2609C">
        <w:rPr>
          <w:rFonts w:hint="eastAsia"/>
          <w:sz w:val="32"/>
          <w:szCs w:val="32"/>
        </w:rPr>
        <w:t>主动防御”“对外</w:t>
      </w:r>
      <w:r w:rsidRPr="00C2609C">
        <w:rPr>
          <w:rFonts w:hint="eastAsia"/>
          <w:sz w:val="32"/>
          <w:szCs w:val="32"/>
        </w:rPr>
        <w:t>ARP</w:t>
      </w:r>
      <w:r w:rsidRPr="00C2609C">
        <w:rPr>
          <w:rFonts w:hint="eastAsia"/>
          <w:sz w:val="32"/>
          <w:szCs w:val="32"/>
        </w:rPr>
        <w:t>攻击拦截”</w:t>
      </w:r>
      <w:r w:rsidR="006C0DA7">
        <w:rPr>
          <w:rFonts w:hint="eastAsia"/>
          <w:sz w:val="32"/>
          <w:szCs w:val="32"/>
        </w:rPr>
        <w:t>等</w:t>
      </w:r>
      <w:r w:rsidR="006C0DA7">
        <w:rPr>
          <w:rFonts w:hint="eastAsia"/>
          <w:sz w:val="32"/>
          <w:szCs w:val="32"/>
        </w:rPr>
        <w:t>4</w:t>
      </w:r>
      <w:r w:rsidR="006C0DA7">
        <w:rPr>
          <w:rFonts w:hint="eastAsia"/>
          <w:sz w:val="32"/>
          <w:szCs w:val="32"/>
        </w:rPr>
        <w:t>个项目</w:t>
      </w:r>
    </w:p>
    <w:p w:rsidR="00C2609C" w:rsidRDefault="00CD1266" w:rsidP="00C2609C">
      <w:r>
        <w:rPr>
          <w:noProof/>
        </w:rPr>
        <w:pict>
          <v:oval id="_x0000_s1029" style="position:absolute;left:0;text-align:left;margin-left:195pt;margin-top:1.05pt;width:68.25pt;height:68.25pt;z-index:251661312" filled="f" strokecolor="red" strokeweight="3pt"/>
        </w:pict>
      </w:r>
      <w:r w:rsidR="00C2609C">
        <w:rPr>
          <w:noProof/>
        </w:rPr>
        <w:drawing>
          <wp:inline distT="0" distB="0" distL="0" distR="0">
            <wp:extent cx="5105400" cy="220224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1490" t="14791" r="21068" b="41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69" cy="220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609C" w:rsidRPr="00C2609C">
        <w:t xml:space="preserve"> </w:t>
      </w:r>
      <w:r>
        <w:rPr>
          <w:noProof/>
        </w:rPr>
        <w:lastRenderedPageBreak/>
        <w:pict>
          <v:oval id="_x0000_s1031" style="position:absolute;left:0;text-align:left;margin-left:291pt;margin-top:112.5pt;width:68.25pt;height:68.25pt;z-index:251663360;mso-position-horizontal-relative:text;mso-position-vertical-relative:text" filled="f" strokecolor="red" strokeweight="3pt"/>
        </w:pict>
      </w:r>
      <w:r>
        <w:rPr>
          <w:noProof/>
        </w:rPr>
        <w:pict>
          <v:oval id="_x0000_s1030" style="position:absolute;left:0;text-align:left;margin-left:.75pt;margin-top:67.5pt;width:68.25pt;height:68.25pt;z-index:251662336;mso-position-horizontal-relative:text;mso-position-vertical-relative:text" filled="f" strokecolor="red" strokeweight="3pt"/>
        </w:pict>
      </w:r>
      <w:r w:rsidR="00C2609C">
        <w:rPr>
          <w:noProof/>
        </w:rPr>
        <w:drawing>
          <wp:inline distT="0" distB="0" distL="0" distR="0">
            <wp:extent cx="5118294" cy="2647950"/>
            <wp:effectExtent l="19050" t="0" r="6156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1310" t="16077" r="21442" b="31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294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09C" w:rsidRDefault="00CD1266" w:rsidP="00C2609C">
      <w:r>
        <w:rPr>
          <w:noProof/>
        </w:rPr>
        <w:pict>
          <v:roundrect id="_x0000_s1032" style="position:absolute;left:0;text-align:left;margin-left:237pt;margin-top:152.25pt;width:54pt;height:102.75pt;z-index:251664384" arcsize="10923f" filled="f" strokecolor="red" strokeweight="3pt"/>
        </w:pict>
      </w:r>
      <w:r w:rsidR="00C2609C">
        <w:rPr>
          <w:rFonts w:hint="eastAsia"/>
          <w:noProof/>
        </w:rPr>
        <w:drawing>
          <wp:inline distT="0" distB="0" distL="0" distR="0">
            <wp:extent cx="5041587" cy="3457575"/>
            <wp:effectExtent l="19050" t="0" r="6663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2868" t="22508" r="13677" b="12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587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DA7" w:rsidRPr="00C2609C" w:rsidRDefault="006C0DA7" w:rsidP="00C2609C"/>
    <w:sectPr w:rsidR="006C0DA7" w:rsidRPr="00C2609C" w:rsidSect="00AF36A9">
      <w:headerReference w:type="default" r:id="rId14"/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1761" w:rsidRDefault="00881761" w:rsidP="006C0DA7">
      <w:r>
        <w:separator/>
      </w:r>
    </w:p>
  </w:endnote>
  <w:endnote w:type="continuationSeparator" w:id="1">
    <w:p w:rsidR="00881761" w:rsidRDefault="00881761" w:rsidP="006C0D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72C" w:rsidRDefault="00FC472C">
    <w:pPr>
      <w:pStyle w:val="a7"/>
    </w:pPr>
    <w:r>
      <w:rPr>
        <w:rFonts w:hint="eastAsia"/>
      </w:rPr>
      <w:t>若有问题请及时与总务处联系</w:t>
    </w:r>
  </w:p>
  <w:p w:rsidR="00FC472C" w:rsidRDefault="00FC472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1761" w:rsidRDefault="00881761" w:rsidP="006C0DA7">
      <w:r>
        <w:separator/>
      </w:r>
    </w:p>
  </w:footnote>
  <w:footnote w:type="continuationSeparator" w:id="1">
    <w:p w:rsidR="00881761" w:rsidRDefault="00881761" w:rsidP="006C0DA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72C" w:rsidRDefault="00FC472C">
    <w:pPr>
      <w:pStyle w:val="a6"/>
    </w:pPr>
    <w:r>
      <w:rPr>
        <w:rFonts w:hint="eastAsia"/>
      </w:rPr>
      <w:t>南通市东方中学</w:t>
    </w:r>
    <w:r>
      <w:rPr>
        <w:rFonts w:hint="eastAsia"/>
      </w:rPr>
      <w:t xml:space="preserve">  </w:t>
    </w:r>
    <w:r>
      <w:rPr>
        <w:rFonts w:hint="eastAsia"/>
      </w:rPr>
      <w:t>总务处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D68A8"/>
    <w:rsid w:val="002D68A8"/>
    <w:rsid w:val="00391BE2"/>
    <w:rsid w:val="006C0DA7"/>
    <w:rsid w:val="00745DFB"/>
    <w:rsid w:val="00881761"/>
    <w:rsid w:val="00AF36A9"/>
    <w:rsid w:val="00B44EC0"/>
    <w:rsid w:val="00C2609C"/>
    <w:rsid w:val="00CD1266"/>
    <w:rsid w:val="00F733F7"/>
    <w:rsid w:val="00FC47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6A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D68A8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2D68A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D68A8"/>
    <w:rPr>
      <w:sz w:val="18"/>
      <w:szCs w:val="18"/>
    </w:rPr>
  </w:style>
  <w:style w:type="character" w:styleId="a5">
    <w:name w:val="FollowedHyperlink"/>
    <w:basedOn w:val="a0"/>
    <w:uiPriority w:val="99"/>
    <w:semiHidden/>
    <w:unhideWhenUsed/>
    <w:rsid w:val="00C2609C"/>
    <w:rPr>
      <w:color w:val="800080" w:themeColor="followedHyperlink"/>
      <w:u w:val="single"/>
    </w:rPr>
  </w:style>
  <w:style w:type="paragraph" w:styleId="a6">
    <w:name w:val="header"/>
    <w:basedOn w:val="a"/>
    <w:link w:val="Char0"/>
    <w:uiPriority w:val="99"/>
    <w:unhideWhenUsed/>
    <w:rsid w:val="006C0D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6C0DA7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6C0D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6C0DA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guanjia.qq.com/main.html?ADTAG=tr.pcmgr.qqcom.QQCOM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http://www.360.cn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54</Words>
  <Characters>312</Characters>
  <Application>Microsoft Office Word</Application>
  <DocSecurity>0</DocSecurity>
  <Lines>2</Lines>
  <Paragraphs>1</Paragraphs>
  <ScaleCrop>false</ScaleCrop>
  <Company>Microsoft</Company>
  <LinksUpToDate>false</LinksUpToDate>
  <CharactersWithSpaces>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fqy</dc:creator>
  <cp:lastModifiedBy>fqy</cp:lastModifiedBy>
  <cp:revision>5</cp:revision>
  <dcterms:created xsi:type="dcterms:W3CDTF">2017-03-13T09:44:00Z</dcterms:created>
  <dcterms:modified xsi:type="dcterms:W3CDTF">2017-03-13T11:00:00Z</dcterms:modified>
</cp:coreProperties>
</file>