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F6" w:rsidRPr="00942B54" w:rsidRDefault="004312F6" w:rsidP="00942B54">
      <w:pPr>
        <w:ind w:firstLineChars="200" w:firstLine="640"/>
        <w:jc w:val="center"/>
        <w:rPr>
          <w:sz w:val="32"/>
          <w:szCs w:val="32"/>
        </w:rPr>
      </w:pPr>
      <w:bookmarkStart w:id="0" w:name="_GoBack"/>
      <w:r w:rsidRPr="00942B54">
        <w:rPr>
          <w:rFonts w:hint="eastAsia"/>
          <w:sz w:val="32"/>
          <w:szCs w:val="32"/>
        </w:rPr>
        <w:t>南</w:t>
      </w:r>
      <w:r w:rsidRPr="00942B54">
        <w:rPr>
          <w:sz w:val="32"/>
          <w:szCs w:val="32"/>
        </w:rPr>
        <w:t>通开发区实验小学</w:t>
      </w:r>
      <w:r w:rsidRPr="00942B54">
        <w:rPr>
          <w:rFonts w:hint="eastAsia"/>
          <w:sz w:val="32"/>
          <w:szCs w:val="32"/>
        </w:rPr>
        <w:t>入</w:t>
      </w:r>
      <w:r w:rsidRPr="00942B54">
        <w:rPr>
          <w:sz w:val="32"/>
          <w:szCs w:val="32"/>
        </w:rPr>
        <w:t>校健身管理规定</w:t>
      </w:r>
    </w:p>
    <w:bookmarkEnd w:id="0"/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为维护体育设施向社会开放期间学校管理秩序，保障公私财产和健身人员人身安全，根据《南通市学校体育设施向社会开放管理办法（试行）》（通政规［</w:t>
      </w:r>
      <w:r w:rsidRPr="00942B54">
        <w:rPr>
          <w:rFonts w:hint="eastAsia"/>
          <w:sz w:val="32"/>
          <w:szCs w:val="32"/>
        </w:rPr>
        <w:t>2016</w:t>
      </w:r>
      <w:r w:rsidRPr="00942B54">
        <w:rPr>
          <w:rFonts w:hint="eastAsia"/>
          <w:sz w:val="32"/>
          <w:szCs w:val="32"/>
        </w:rPr>
        <w:t>］</w:t>
      </w:r>
      <w:r w:rsidRPr="00942B54">
        <w:rPr>
          <w:rFonts w:hint="eastAsia"/>
          <w:sz w:val="32"/>
          <w:szCs w:val="32"/>
        </w:rPr>
        <w:t xml:space="preserve"> 4</w:t>
      </w:r>
      <w:r w:rsidRPr="00942B54">
        <w:rPr>
          <w:rFonts w:hint="eastAsia"/>
          <w:sz w:val="32"/>
          <w:szCs w:val="32"/>
        </w:rPr>
        <w:t>号）文件精神，结合我校实际，特制定以下管理规定，入校健身人员应自觉遵守，严格执行。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1.</w:t>
      </w:r>
      <w:r w:rsidRPr="00942B54">
        <w:rPr>
          <w:rFonts w:hint="eastAsia"/>
          <w:sz w:val="32"/>
          <w:szCs w:val="32"/>
        </w:rPr>
        <w:t>学校体育设施向社会开放，是在保证学校正常教育教学秩序和校园安全，满足师生体育教学、训练、竞赛、课外体育活动及学校其他各项工作需要的前提下，利用课余时间、节假日等时段，为群众健身活动提供服务</w:t>
      </w:r>
      <w:r w:rsidRPr="00942B54">
        <w:rPr>
          <w:rFonts w:hint="eastAsia"/>
          <w:sz w:val="32"/>
          <w:szCs w:val="32"/>
        </w:rPr>
        <w:t>,</w:t>
      </w:r>
      <w:r w:rsidRPr="00942B54">
        <w:rPr>
          <w:rFonts w:hint="eastAsia"/>
          <w:sz w:val="32"/>
          <w:szCs w:val="32"/>
        </w:rPr>
        <w:t>不作其他用途。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2.</w:t>
      </w:r>
      <w:r w:rsidRPr="00942B54">
        <w:rPr>
          <w:rFonts w:hint="eastAsia"/>
          <w:sz w:val="32"/>
          <w:szCs w:val="32"/>
        </w:rPr>
        <w:t>入校健身人员应履行准入手续，凭健身卡（证）进入校园。进入校园后，应遵守校园管理规定，自觉服从管理，保持场地整洁，举止文明礼貌。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3.</w:t>
      </w:r>
      <w:r w:rsidRPr="00942B54">
        <w:rPr>
          <w:rFonts w:hint="eastAsia"/>
          <w:sz w:val="32"/>
          <w:szCs w:val="32"/>
        </w:rPr>
        <w:t>健身人员应当在开放的运动区域开展健身活动，不得擅自进入教学区、办公区、食堂等非活动开放区域。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4.</w:t>
      </w:r>
      <w:r w:rsidRPr="00942B54">
        <w:rPr>
          <w:rFonts w:hint="eastAsia"/>
          <w:sz w:val="32"/>
          <w:szCs w:val="32"/>
        </w:rPr>
        <w:t>规范使用体育设施和器材，加强自我保护，防止运动伤害。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5.</w:t>
      </w:r>
      <w:r w:rsidRPr="00942B54">
        <w:rPr>
          <w:rFonts w:hint="eastAsia"/>
          <w:sz w:val="32"/>
          <w:szCs w:val="32"/>
        </w:rPr>
        <w:t>不得携带反动、色情、恐怖、迷信、暴力、管制刀具等物品和宠物进入校园活动。不得在运动场地餐饮、吃零食。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6.</w:t>
      </w:r>
      <w:r w:rsidRPr="00942B54">
        <w:rPr>
          <w:rFonts w:hint="eastAsia"/>
          <w:sz w:val="32"/>
          <w:szCs w:val="32"/>
        </w:rPr>
        <w:t>严格遵守校园禁烟规定，不得擅自使用高音广播喇叭。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7.</w:t>
      </w:r>
      <w:r w:rsidRPr="00942B54">
        <w:rPr>
          <w:rFonts w:hint="eastAsia"/>
          <w:sz w:val="32"/>
          <w:szCs w:val="32"/>
        </w:rPr>
        <w:t>健身人员交通工具应停放在校外指定位置。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8.14</w:t>
      </w:r>
      <w:r w:rsidRPr="00942B54">
        <w:rPr>
          <w:rFonts w:hint="eastAsia"/>
          <w:sz w:val="32"/>
          <w:szCs w:val="32"/>
        </w:rPr>
        <w:t>周岁以下的孩子入校健身时须由成年人陪同，并承</w:t>
      </w:r>
      <w:r w:rsidRPr="00942B54">
        <w:rPr>
          <w:rFonts w:hint="eastAsia"/>
          <w:sz w:val="32"/>
          <w:szCs w:val="32"/>
        </w:rPr>
        <w:lastRenderedPageBreak/>
        <w:t>担安全看护责任。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9.</w:t>
      </w:r>
      <w:r w:rsidRPr="00942B54">
        <w:rPr>
          <w:rFonts w:hint="eastAsia"/>
          <w:sz w:val="32"/>
          <w:szCs w:val="32"/>
        </w:rPr>
        <w:t>爱护学校公共财物，如有破坏按价赔偿。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  <w:r w:rsidRPr="00942B54">
        <w:rPr>
          <w:rFonts w:hint="eastAsia"/>
          <w:sz w:val="32"/>
          <w:szCs w:val="32"/>
        </w:rPr>
        <w:t>10.</w:t>
      </w:r>
      <w:r w:rsidRPr="00942B54">
        <w:rPr>
          <w:rFonts w:hint="eastAsia"/>
          <w:sz w:val="32"/>
          <w:szCs w:val="32"/>
        </w:rPr>
        <w:t>自觉遵守公共场所治安管理规定，如有违反或违法犯罪，将依据法律法规追究相应责任外，还将计入“失信”名录。</w:t>
      </w:r>
    </w:p>
    <w:p w:rsidR="004312F6" w:rsidRPr="00942B54" w:rsidRDefault="004312F6" w:rsidP="00942B54">
      <w:pPr>
        <w:ind w:firstLineChars="200" w:firstLine="640"/>
        <w:rPr>
          <w:sz w:val="32"/>
          <w:szCs w:val="32"/>
        </w:rPr>
      </w:pPr>
    </w:p>
    <w:sectPr w:rsidR="004312F6" w:rsidRPr="0094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ED" w:rsidRDefault="00E843ED" w:rsidP="00942B54">
      <w:r>
        <w:separator/>
      </w:r>
    </w:p>
  </w:endnote>
  <w:endnote w:type="continuationSeparator" w:id="0">
    <w:p w:rsidR="00E843ED" w:rsidRDefault="00E843ED" w:rsidP="0094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ED" w:rsidRDefault="00E843ED" w:rsidP="00942B54">
      <w:r>
        <w:separator/>
      </w:r>
    </w:p>
  </w:footnote>
  <w:footnote w:type="continuationSeparator" w:id="0">
    <w:p w:rsidR="00E843ED" w:rsidRDefault="00E843ED" w:rsidP="0094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F6"/>
    <w:rsid w:val="00104F7D"/>
    <w:rsid w:val="004312F6"/>
    <w:rsid w:val="00942B54"/>
    <w:rsid w:val="009A0C9E"/>
    <w:rsid w:val="00E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13DA6-A0A8-4A5C-A5B5-B4BF2CC5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312F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4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B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2B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2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DD4E3"/>
                            <w:bottom w:val="single" w:sz="6" w:space="0" w:color="BDD4E3"/>
                            <w:right w:val="single" w:sz="6" w:space="0" w:color="BDD4E3"/>
                          </w:divBdr>
                          <w:divsChild>
                            <w:div w:id="11715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cp:lastPrinted>2016-11-15T08:12:00Z</cp:lastPrinted>
  <dcterms:created xsi:type="dcterms:W3CDTF">2016-10-11T10:23:00Z</dcterms:created>
  <dcterms:modified xsi:type="dcterms:W3CDTF">2016-11-15T08:12:00Z</dcterms:modified>
</cp:coreProperties>
</file>