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30" w:rsidRDefault="0089740B">
      <w:pPr>
        <w:jc w:val="center"/>
        <w:rPr>
          <w:rFonts w:cs="经典黑体简" w:hint="eastAsia"/>
          <w:sz w:val="36"/>
          <w:szCs w:val="36"/>
        </w:rPr>
      </w:pPr>
      <w:r w:rsidRPr="00005CB5">
        <w:rPr>
          <w:rFonts w:cs="经典黑体简" w:hint="eastAsia"/>
          <w:sz w:val="36"/>
          <w:szCs w:val="36"/>
        </w:rPr>
        <w:t>防止校园欺凌事件应急处置预案</w:t>
      </w:r>
    </w:p>
    <w:p w:rsidR="00005CB5" w:rsidRPr="00005CB5" w:rsidRDefault="00005CB5">
      <w:pPr>
        <w:jc w:val="center"/>
        <w:rPr>
          <w:rFonts w:cs="经典黑体简" w:hint="eastAsia"/>
          <w:szCs w:val="21"/>
        </w:rPr>
      </w:pPr>
    </w:p>
    <w:p w:rsidR="00005CB5" w:rsidRDefault="00005CB5">
      <w:pPr>
        <w:jc w:val="center"/>
        <w:rPr>
          <w:rFonts w:cs="经典黑体简" w:hint="eastAsia"/>
          <w:sz w:val="28"/>
          <w:szCs w:val="28"/>
        </w:rPr>
      </w:pPr>
      <w:r w:rsidRPr="00005CB5">
        <w:rPr>
          <w:rFonts w:cs="经典黑体简" w:hint="eastAsia"/>
          <w:sz w:val="28"/>
          <w:szCs w:val="28"/>
        </w:rPr>
        <w:t>南通开发区实验小学</w:t>
      </w:r>
    </w:p>
    <w:p w:rsidR="00005CB5" w:rsidRPr="00005CB5" w:rsidRDefault="00005CB5">
      <w:pPr>
        <w:jc w:val="center"/>
        <w:rPr>
          <w:rFonts w:cs="经典黑体简"/>
          <w:sz w:val="15"/>
          <w:szCs w:val="15"/>
        </w:rPr>
      </w:pPr>
    </w:p>
    <w:p w:rsidR="00D36C30" w:rsidRDefault="0089740B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为了认真贯彻《国务院教育督导委员会办公室关于开展校园欺凌专项治理的通知》，进一步做好学校安全整治工作，保障学生的身体健康，促进学校各项工作顺利开展，防范校园欺凌事件的发生，切实有效降低和控制校园欺凌事件的危害</w:t>
      </w:r>
      <w:bookmarkStart w:id="0" w:name="_GoBack"/>
      <w:bookmarkEnd w:id="0"/>
      <w:r>
        <w:rPr>
          <w:rFonts w:hint="eastAsia"/>
          <w:sz w:val="30"/>
          <w:szCs w:val="30"/>
        </w:rPr>
        <w:t>，依照上级有关要求及相关法律法规，从我校的实际出发。特制定本预案。</w:t>
      </w:r>
    </w:p>
    <w:p w:rsidR="00D36C30" w:rsidRDefault="003629CB" w:rsidP="00DE2470">
      <w:pPr>
        <w:ind w:firstLineChars="200" w:firstLine="420"/>
        <w:jc w:val="left"/>
        <w:rPr>
          <w:sz w:val="30"/>
          <w:szCs w:val="30"/>
        </w:rPr>
      </w:pPr>
      <w:r w:rsidRPr="003629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68pt;margin-top:24.3pt;width:168pt;height:71.25pt;z-index:3" o:preferrelative="t">
            <v:stroke miterlimit="2"/>
            <v:textbox>
              <w:txbxContent>
                <w:p w:rsidR="00D36C30" w:rsidRDefault="008974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学校欺凌专项治理领导小组</w:t>
                  </w:r>
                </w:p>
                <w:p w:rsidR="00DE2470" w:rsidRDefault="0089740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组长：赵建华</w:t>
                  </w:r>
                  <w:r w:rsidR="00DE2470">
                    <w:rPr>
                      <w:rFonts w:hint="eastAsia"/>
                      <w:sz w:val="24"/>
                      <w:szCs w:val="24"/>
                    </w:rPr>
                    <w:t xml:space="preserve"> 13906288556</w:t>
                  </w:r>
                </w:p>
                <w:p w:rsidR="00DE2470" w:rsidRDefault="00DE247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副组长：沈良涛：</w:t>
                  </w:r>
                  <w:r>
                    <w:rPr>
                      <w:rFonts w:hint="eastAsia"/>
                      <w:sz w:val="24"/>
                      <w:szCs w:val="24"/>
                    </w:rPr>
                    <w:t>13515201289</w:t>
                  </w:r>
                </w:p>
                <w:p w:rsidR="00DE2470" w:rsidRPr="00DE2470" w:rsidRDefault="00DE2470">
                  <w:r>
                    <w:rPr>
                      <w:rFonts w:hint="eastAsia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姜兵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13515202986</w:t>
                  </w:r>
                </w:p>
              </w:txbxContent>
            </v:textbox>
          </v:shape>
        </w:pict>
      </w:r>
      <w:r w:rsidR="0089740B">
        <w:rPr>
          <w:rFonts w:ascii="瀹嬩綋" w:eastAsia="瀹嬩綋" w:hint="eastAsia"/>
          <w:sz w:val="28"/>
          <w:szCs w:val="28"/>
        </w:rPr>
        <w:t>一、校园欺凌事件应急处置预案组织机构、职责</w:t>
      </w:r>
    </w:p>
    <w:p w:rsidR="00D36C30" w:rsidRDefault="003629CB">
      <w:pPr>
        <w:spacing w:before="100" w:beforeAutospacing="1" w:after="100" w:afterAutospacing="1" w:line="360" w:lineRule="auto"/>
        <w:ind w:firstLine="420"/>
        <w:rPr>
          <w:rFonts w:ascii="瀹嬩綋" w:eastAsia="瀹嬩綋"/>
          <w:sz w:val="28"/>
          <w:szCs w:val="28"/>
        </w:rPr>
      </w:pPr>
      <w:r w:rsidRPr="003629CB">
        <w:pict>
          <v:group id="组合 1025" o:spid="_x0000_s1026" style="position:absolute;left:0;text-align:left;margin-left:63pt;margin-top:54.6pt;width:372.75pt;height:179.4pt;z-index:2" coordorigin="2340,8148" coordsize="7455,3588">
            <v:line id="_x0000_s1027" style="position:absolute" from="6015,8148" to="6015,8460" o:preferrelative="t">
              <v:stroke miterlimit="2"/>
            </v:line>
            <v:line id="_x0000_s1028" style="position:absolute" from="2340,8460" to="9795,8460" o:preferrelative="t">
              <v:stroke miterlimit="2"/>
            </v:line>
            <v:line id="_x0000_s1029" style="position:absolute" from="2340,8460" to="2340,11736" o:preferrelative="t">
              <v:stroke miterlimit="2"/>
            </v:line>
            <v:line id="_x0000_s1030" style="position:absolute" from="4965,8460" to="4965,11736" o:preferrelative="t">
              <v:stroke miterlimit="2"/>
            </v:line>
            <v:line id="_x0000_s1031" style="position:absolute" from="7380,8460" to="7380,11736" o:preferrelative="t">
              <v:stroke miterlimit="2"/>
            </v:line>
            <v:line id="_x0000_s1032" style="position:absolute" from="9795,8460" to="9795,11736" o:preferrelative="t">
              <v:stroke miterlimit="2"/>
            </v:line>
          </v:group>
        </w:pict>
      </w:r>
    </w:p>
    <w:p w:rsidR="00D36C30" w:rsidRDefault="003629CB">
      <w:pPr>
        <w:spacing w:before="100" w:beforeAutospacing="1" w:after="100" w:afterAutospacing="1" w:line="360" w:lineRule="auto"/>
        <w:ind w:firstLine="420"/>
        <w:rPr>
          <w:rFonts w:ascii="瀹嬩綋" w:eastAsia="瀹嬩綋"/>
          <w:sz w:val="28"/>
          <w:szCs w:val="28"/>
        </w:rPr>
      </w:pPr>
      <w:r w:rsidRPr="003629CB">
        <w:pict>
          <v:shape id="_x0000_s1037" type="#_x0000_t202" style="position:absolute;left:0;text-align:left;margin-left:5.25pt;margin-top:26.65pt;width:115.5pt;height:70.15pt;z-index:4" o:preferrelative="t">
            <v:stroke miterlimit="2"/>
            <v:textbox>
              <w:txbxContent>
                <w:p w:rsidR="00D36C30" w:rsidRDefault="008974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现场防护组</w:t>
                  </w:r>
                </w:p>
                <w:p w:rsidR="00D36C30" w:rsidRDefault="0089740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组长：龚梅花</w:t>
                  </w:r>
                </w:p>
                <w:p w:rsidR="00D36C30" w:rsidRDefault="0089740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rFonts w:hint="eastAsia"/>
                      <w:sz w:val="24"/>
                      <w:szCs w:val="24"/>
                    </w:rPr>
                    <w:t>13962982012</w:t>
                  </w:r>
                </w:p>
              </w:txbxContent>
            </v:textbox>
          </v:shape>
        </w:pict>
      </w:r>
      <w:r w:rsidRPr="003629CB">
        <w:pict>
          <v:shape id="_x0000_s1034" type="#_x0000_t202" style="position:absolute;left:0;text-align:left;margin-left:383.25pt;margin-top:26.65pt;width:105pt;height:71.65pt;z-index:7" o:preferrelative="t">
            <v:stroke miterlimit="2"/>
            <v:textbox>
              <w:txbxContent>
                <w:p w:rsidR="00D36C30" w:rsidRDefault="008974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现场救护组</w:t>
                  </w:r>
                </w:p>
                <w:p w:rsidR="00D36C30" w:rsidRDefault="0089740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组长：贝治洲</w:t>
                  </w:r>
                </w:p>
                <w:p w:rsidR="00D36C30" w:rsidRDefault="0089740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rFonts w:hint="eastAsia"/>
                      <w:sz w:val="24"/>
                      <w:szCs w:val="24"/>
                    </w:rPr>
                    <w:t>15962982808</w:t>
                  </w:r>
                </w:p>
              </w:txbxContent>
            </v:textbox>
          </v:shape>
        </w:pict>
      </w:r>
      <w:r w:rsidRPr="003629CB">
        <w:pict>
          <v:shape id="_x0000_s1035" type="#_x0000_t202" style="position:absolute;left:0;text-align:left;margin-left:262.5pt;margin-top:26.6pt;width:105pt;height:70.9pt;z-index:6" o:preferrelative="t">
            <v:stroke miterlimit="2"/>
            <v:textbox>
              <w:txbxContent>
                <w:p w:rsidR="00D36C30" w:rsidRDefault="008974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通讯联络组</w:t>
                  </w:r>
                </w:p>
                <w:p w:rsidR="00D36C30" w:rsidRDefault="0089740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组长：杨阳</w:t>
                  </w:r>
                </w:p>
                <w:p w:rsidR="00D36C30" w:rsidRDefault="0089740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rFonts w:hint="eastAsia"/>
                      <w:sz w:val="24"/>
                      <w:szCs w:val="24"/>
                    </w:rPr>
                    <w:t>13515202908</w:t>
                  </w:r>
                </w:p>
              </w:txbxContent>
            </v:textbox>
          </v:shape>
        </w:pict>
      </w:r>
      <w:r w:rsidRPr="003629CB">
        <w:pict>
          <v:shape id="_x0000_s1036" type="#_x0000_t202" style="position:absolute;left:0;text-align:left;margin-left:136.55pt;margin-top:27.4pt;width:110.25pt;height:70.15pt;z-index:5" o:preferrelative="t">
            <v:stroke miterlimit="2"/>
            <v:textbox>
              <w:txbxContent>
                <w:p w:rsidR="00D36C30" w:rsidRDefault="0089740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疏散引导组</w:t>
                  </w:r>
                </w:p>
                <w:p w:rsidR="00D36C30" w:rsidRDefault="0089740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组长：朱剑</w:t>
                  </w:r>
                </w:p>
                <w:p w:rsidR="00D36C30" w:rsidRDefault="0089740B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联系电话：</w:t>
                  </w:r>
                  <w:r>
                    <w:rPr>
                      <w:rFonts w:hint="eastAsia"/>
                      <w:sz w:val="24"/>
                      <w:szCs w:val="24"/>
                    </w:rPr>
                    <w:t>13515201268</w:t>
                  </w:r>
                </w:p>
              </w:txbxContent>
            </v:textbox>
          </v:shape>
        </w:pict>
      </w:r>
    </w:p>
    <w:p w:rsidR="00D36C30" w:rsidRDefault="00D36C30">
      <w:pPr>
        <w:spacing w:before="100" w:beforeAutospacing="1" w:after="100" w:afterAutospacing="1" w:line="360" w:lineRule="auto"/>
        <w:ind w:firstLine="420"/>
        <w:rPr>
          <w:rFonts w:ascii="瀹嬩綋" w:eastAsia="瀹嬩綋"/>
          <w:sz w:val="28"/>
          <w:szCs w:val="28"/>
        </w:rPr>
      </w:pPr>
    </w:p>
    <w:p w:rsidR="00D36C30" w:rsidRDefault="003629CB">
      <w:pPr>
        <w:spacing w:before="100" w:beforeAutospacing="1" w:after="100" w:afterAutospacing="1" w:line="360" w:lineRule="auto"/>
        <w:ind w:firstLine="420"/>
        <w:rPr>
          <w:rFonts w:ascii="瀹嬩綋" w:eastAsia="瀹嬩綋"/>
          <w:sz w:val="28"/>
          <w:szCs w:val="28"/>
        </w:rPr>
      </w:pPr>
      <w:r w:rsidRPr="003629CB">
        <w:pict>
          <v:shape id="_x0000_s1038" type="#_x0000_t202" style="position:absolute;left:0;text-align:left;margin-left:388.5pt;margin-top:14.2pt;width:110.25pt;height:54.6pt;z-index:11" o:preferrelative="t">
            <v:stroke miterlimit="2"/>
            <v:textbox>
              <w:txbxContent>
                <w:p w:rsidR="00D36C30" w:rsidRDefault="0089740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组员：吴昊</w:t>
                  </w:r>
                </w:p>
                <w:p w:rsidR="00091755" w:rsidRDefault="0009175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袁爱云</w:t>
                  </w:r>
                </w:p>
              </w:txbxContent>
            </v:textbox>
          </v:shape>
        </w:pict>
      </w:r>
      <w:r w:rsidRPr="003629CB">
        <w:pict>
          <v:shape id="_x0000_s1039" type="#_x0000_t202" style="position:absolute;left:0;text-align:left;margin-left:262.5pt;margin-top:14.2pt;width:110.25pt;height:54.6pt;z-index:9" o:preferrelative="t">
            <v:stroke miterlimit="2"/>
            <v:textbox>
              <w:txbxContent>
                <w:p w:rsidR="00D36C30" w:rsidRDefault="0089740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组员：俞静</w:t>
                  </w:r>
                </w:p>
                <w:p w:rsidR="00091755" w:rsidRDefault="0009175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汤春峰</w:t>
                  </w:r>
                </w:p>
              </w:txbxContent>
            </v:textbox>
          </v:shape>
        </w:pict>
      </w:r>
      <w:r w:rsidRPr="003629CB">
        <w:pict>
          <v:shape id="_x0000_s1040" type="#_x0000_t202" style="position:absolute;left:0;text-align:left;margin-left:136.5pt;margin-top:14.2pt;width:115.5pt;height:54.6pt;z-index:10" o:preferrelative="t">
            <v:stroke miterlimit="2"/>
            <v:textbox>
              <w:txbxContent>
                <w:p w:rsidR="00D36C30" w:rsidRDefault="0089740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组员：李小琴</w:t>
                  </w:r>
                </w:p>
                <w:p w:rsidR="00091755" w:rsidRDefault="0009175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唐海林</w:t>
                  </w:r>
                </w:p>
              </w:txbxContent>
            </v:textbox>
          </v:shape>
        </w:pict>
      </w:r>
      <w:r w:rsidRPr="003629CB">
        <w:pict>
          <v:shape id="_x0000_s1041" type="#_x0000_t202" style="position:absolute;left:0;text-align:left;margin-left:0;margin-top:14.2pt;width:120.75pt;height:54.6pt;z-index:8" o:preferrelative="t">
            <v:stroke miterlimit="2"/>
            <v:textbox>
              <w:txbxContent>
                <w:p w:rsidR="00D36C30" w:rsidRDefault="0089740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组员：杜云云</w:t>
                  </w:r>
                </w:p>
                <w:p w:rsidR="00D36C30" w:rsidRDefault="00091755" w:rsidP="00091755">
                  <w:pPr>
                    <w:ind w:firstLineChars="292" w:firstLine="704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俞漪</w:t>
                  </w:r>
                </w:p>
                <w:p w:rsidR="00D36C30" w:rsidRDefault="00D36C30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36C30" w:rsidRDefault="003629CB">
      <w:pPr>
        <w:spacing w:before="100" w:beforeAutospacing="1" w:after="100" w:afterAutospacing="1" w:line="360" w:lineRule="auto"/>
        <w:ind w:firstLine="420"/>
        <w:rPr>
          <w:rFonts w:ascii="瀹嬩綋" w:eastAsia="瀹嬩綋"/>
          <w:sz w:val="28"/>
          <w:szCs w:val="28"/>
        </w:rPr>
      </w:pPr>
      <w:r w:rsidRPr="003629CB">
        <w:pict>
          <v:shape id="_x0000_s1042" type="#_x0000_t202" style="position:absolute;left:0;text-align:left;margin-left:388.5pt;margin-top:39.2pt;width:120.75pt;height:148.2pt;z-index:15" o:preferrelative="t">
            <v:stroke miterlimit="2"/>
            <v:textbox>
              <w:txbxContent>
                <w:p w:rsidR="00D36C30" w:rsidRDefault="0089740B">
                  <w:pPr>
                    <w:pStyle w:val="reader-word-layerreader-word-s1-28"/>
                    <w:shd w:val="clear" w:color="auto" w:fill="FCFCFC"/>
                    <w:spacing w:line="400" w:lineRule="exact"/>
                    <w:rPr>
                      <w:rFonts w:ascii="瀹嬩綋" w:eastAsia="瀹嬩綋" w:hAnsi="Calibri" w:cs="Times New Roman"/>
                      <w:kern w:val="2"/>
                      <w:sz w:val="21"/>
                      <w:szCs w:val="21"/>
                    </w:rPr>
                  </w:pPr>
                  <w:r>
                    <w:rPr>
                      <w:rFonts w:ascii="瀹嬩綋" w:eastAsia="瀹嬩綋" w:hAnsi="Calibri" w:cs="Times New Roman" w:hint="eastAsia"/>
                      <w:kern w:val="2"/>
                      <w:sz w:val="21"/>
                      <w:szCs w:val="21"/>
                    </w:rPr>
                    <w:t>职责：发生校园欺凌事件后，本部小组在组长的带领下，迅速赶赴现场，对受伤人员进行救治，对重伤员应立即与“</w:t>
                  </w:r>
                  <w:r>
                    <w:rPr>
                      <w:rFonts w:ascii="瀹嬩綋" w:eastAsia="瀹嬩綋" w:hAnsi="Calibri" w:cs="Times New Roman"/>
                      <w:kern w:val="2"/>
                      <w:sz w:val="21"/>
                      <w:szCs w:val="21"/>
                    </w:rPr>
                    <w:t>120</w:t>
                  </w:r>
                  <w:r>
                    <w:rPr>
                      <w:rFonts w:ascii="瀹嬩綋" w:eastAsia="瀹嬩綋" w:hAnsi="Calibri" w:cs="Times New Roman" w:hint="eastAsia"/>
                      <w:kern w:val="2"/>
                      <w:sz w:val="21"/>
                      <w:szCs w:val="21"/>
                    </w:rPr>
                    <w:t>”联系送往医院院治疗。</w:t>
                  </w:r>
                </w:p>
              </w:txbxContent>
            </v:textbox>
          </v:shape>
        </w:pict>
      </w:r>
      <w:r w:rsidRPr="003629CB">
        <w:pict>
          <v:shape id="_x0000_s1043" type="#_x0000_t202" style="position:absolute;left:0;text-align:left;margin-left:262.5pt;margin-top:39.2pt;width:115.5pt;height:148.2pt;z-index:14" o:preferrelative="t">
            <v:stroke miterlimit="2"/>
            <v:textbox>
              <w:txbxContent>
                <w:p w:rsidR="00D36C30" w:rsidRDefault="0089740B">
                  <w:pPr>
                    <w:spacing w:before="100" w:beforeAutospacing="1" w:after="100" w:afterAutospacing="1" w:line="400" w:lineRule="exact"/>
                    <w:ind w:firstLine="420"/>
                    <w:rPr>
                      <w:rFonts w:ascii="瀹嬩綋" w:eastAsia="瀹嬩綋"/>
                      <w:szCs w:val="21"/>
                    </w:rPr>
                  </w:pPr>
                  <w:r>
                    <w:rPr>
                      <w:rFonts w:ascii="瀹嬩綋" w:eastAsia="瀹嬩綋" w:hint="eastAsia"/>
                      <w:szCs w:val="21"/>
                    </w:rPr>
                    <w:t>职责：发生欺凌事件后，组长迅速按总指挥要求组织人员赶赴现场，了解情况，同时向“</w:t>
                  </w:r>
                  <w:r>
                    <w:rPr>
                      <w:rFonts w:ascii="瀹嬩綋" w:eastAsia="瀹嬩綋"/>
                      <w:szCs w:val="21"/>
                    </w:rPr>
                    <w:t>110</w:t>
                  </w:r>
                  <w:r>
                    <w:rPr>
                      <w:rFonts w:ascii="瀹嬩綋" w:eastAsia="瀹嬩綋" w:hint="eastAsia"/>
                      <w:szCs w:val="21"/>
                    </w:rPr>
                    <w:t>”和上级教育局报告，传达事故情况保证通讯联络畅通。</w:t>
                  </w:r>
                </w:p>
              </w:txbxContent>
            </v:textbox>
          </v:shape>
        </w:pict>
      </w:r>
      <w:r w:rsidRPr="003629CB">
        <w:pict>
          <v:shape id="_x0000_s1044" type="#_x0000_t202" style="position:absolute;left:0;text-align:left;margin-left:141.75pt;margin-top:39.2pt;width:110.25pt;height:148.2pt;z-index:13" o:preferrelative="t">
            <v:stroke miterlimit="2"/>
            <v:textbox>
              <w:txbxContent>
                <w:p w:rsidR="00D36C30" w:rsidRDefault="0089740B">
                  <w:pPr>
                    <w:spacing w:before="100" w:beforeAutospacing="1" w:after="100" w:afterAutospacing="1" w:line="360" w:lineRule="auto"/>
                    <w:ind w:firstLine="420"/>
                    <w:rPr>
                      <w:rFonts w:ascii="瀹嬩綋" w:eastAsia="瀹嬩綋"/>
                      <w:szCs w:val="21"/>
                    </w:rPr>
                  </w:pPr>
                  <w:r>
                    <w:rPr>
                      <w:rFonts w:ascii="瀹嬩綋" w:eastAsia="瀹嬩綋" w:hint="eastAsia"/>
                      <w:szCs w:val="21"/>
                    </w:rPr>
                    <w:t>职责：发生欺凌事件后，组长马上按总指挥要求组织人员到现场疏散未被欺凌学生，并机智地疏散到安全地带。</w:t>
                  </w:r>
                </w:p>
                <w:p w:rsidR="00D36C30" w:rsidRDefault="00D36C30"/>
              </w:txbxContent>
            </v:textbox>
          </v:shape>
        </w:pict>
      </w:r>
      <w:r w:rsidRPr="003629CB">
        <w:pict>
          <v:shape id="_x0000_s1045" type="#_x0000_t202" style="position:absolute;left:0;text-align:left;margin-left:0;margin-top:39.2pt;width:120.75pt;height:148.2pt;z-index:12" o:preferrelative="t">
            <v:stroke miterlimit="2"/>
            <v:textbox>
              <w:txbxContent>
                <w:p w:rsidR="00D36C30" w:rsidRDefault="0089740B">
                  <w:pPr>
                    <w:spacing w:before="100" w:beforeAutospacing="1" w:after="100" w:afterAutospacing="1" w:line="360" w:lineRule="auto"/>
                    <w:ind w:firstLine="420"/>
                    <w:rPr>
                      <w:rFonts w:ascii="瀹嬩綋" w:eastAsia="瀹嬩綋"/>
                      <w:szCs w:val="21"/>
                    </w:rPr>
                  </w:pPr>
                  <w:r>
                    <w:rPr>
                      <w:rFonts w:ascii="瀹嬩綋" w:eastAsia="瀹嬩綋" w:hint="eastAsia"/>
                      <w:szCs w:val="21"/>
                    </w:rPr>
                    <w:t>职责：发生欺凌事件后，组长马上带领本组人员赶赴现场，对欺凌学生者进行强行阻止，必要时可实行正当防卫行为。</w:t>
                  </w:r>
                </w:p>
              </w:txbxContent>
            </v:textbox>
          </v:shape>
        </w:pict>
      </w:r>
    </w:p>
    <w:p w:rsidR="00D36C30" w:rsidRDefault="00D36C30">
      <w:pPr>
        <w:spacing w:before="100" w:beforeAutospacing="1" w:after="100" w:afterAutospacing="1" w:line="360" w:lineRule="auto"/>
        <w:ind w:firstLine="420"/>
        <w:rPr>
          <w:rFonts w:ascii="瀹嬩綋" w:eastAsia="瀹嬩綋"/>
          <w:sz w:val="28"/>
          <w:szCs w:val="28"/>
        </w:rPr>
      </w:pPr>
    </w:p>
    <w:p w:rsidR="00D36C30" w:rsidRDefault="00D36C30">
      <w:pPr>
        <w:spacing w:before="100" w:beforeAutospacing="1" w:after="100" w:afterAutospacing="1" w:line="360" w:lineRule="auto"/>
        <w:ind w:firstLine="420"/>
        <w:rPr>
          <w:rFonts w:ascii="瀹嬩綋" w:eastAsia="瀹嬩綋"/>
          <w:sz w:val="28"/>
          <w:szCs w:val="28"/>
        </w:rPr>
      </w:pPr>
    </w:p>
    <w:p w:rsidR="00D36C30" w:rsidRDefault="00D36C30">
      <w:pPr>
        <w:spacing w:before="100" w:beforeAutospacing="1" w:after="100" w:afterAutospacing="1" w:line="360" w:lineRule="auto"/>
        <w:ind w:firstLine="420"/>
        <w:rPr>
          <w:rFonts w:ascii="瀹嬩綋" w:eastAsia="瀹嬩綋"/>
          <w:sz w:val="28"/>
          <w:szCs w:val="28"/>
        </w:rPr>
      </w:pPr>
    </w:p>
    <w:p w:rsidR="00D36C30" w:rsidRDefault="00D36C30">
      <w:pPr>
        <w:spacing w:before="100" w:beforeAutospacing="1" w:after="100" w:afterAutospacing="1" w:line="360" w:lineRule="auto"/>
        <w:rPr>
          <w:rFonts w:ascii="瀹嬩綋" w:eastAsia="瀹嬩綋"/>
          <w:sz w:val="28"/>
          <w:szCs w:val="28"/>
        </w:rPr>
      </w:pPr>
    </w:p>
    <w:p w:rsidR="00D36C30" w:rsidRDefault="0089740B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二、防止校园校园欺凌事件应急组职责</w:t>
      </w:r>
    </w:p>
    <w:p w:rsidR="00D36C30" w:rsidRDefault="0089740B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决定事故应急预案的启动和终止。</w:t>
      </w:r>
    </w:p>
    <w:p w:rsidR="00D36C30" w:rsidRDefault="0089740B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统一领导事故应急救援工作，确定现场指挥人员，负责应急</w:t>
      </w:r>
    </w:p>
    <w:p w:rsidR="00D36C30" w:rsidRDefault="0089740B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队伍及物资的调动。</w:t>
      </w:r>
    </w:p>
    <w:p w:rsidR="00D36C30" w:rsidRDefault="0089740B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向公安、医院、教育局等应急部门报告，并保持密切联系，相关部门人员到达单位后，配合这些部门指挥应急救援工作。</w:t>
      </w:r>
    </w:p>
    <w:p w:rsidR="00D36C30" w:rsidRDefault="0089740B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向单位员工通报事故情况。</w:t>
      </w:r>
    </w:p>
    <w:p w:rsidR="00D36C30" w:rsidRDefault="0089740B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向上级部门请求救援事项。</w:t>
      </w:r>
    </w:p>
    <w:p w:rsidR="00D36C30" w:rsidRDefault="0089740B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三、防止校园欺凌事件报告流程图</w:t>
      </w:r>
    </w:p>
    <w:p w:rsidR="00D36C30" w:rsidRDefault="003629CB">
      <w:pPr>
        <w:ind w:firstLineChars="200" w:firstLine="420"/>
        <w:rPr>
          <w:rFonts w:ascii="宋体"/>
          <w:sz w:val="28"/>
          <w:szCs w:val="28"/>
        </w:rPr>
      </w:pPr>
      <w:r w:rsidRPr="003629CB">
        <w:pict>
          <v:shape id="_x0000_s1046" type="#_x0000_t202" style="position:absolute;left:0;text-align:left;margin-left:178.5pt;margin-top:15.6pt;width:157.5pt;height:39pt;z-index:16" o:preferrelative="t">
            <v:stroke miterlimit="2"/>
            <v:textbox>
              <w:txbxContent>
                <w:p w:rsidR="00D36C30" w:rsidRDefault="0089740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发现欺凌者（或受害者）</w:t>
                  </w:r>
                </w:p>
              </w:txbxContent>
            </v:textbox>
          </v:shape>
        </w:pict>
      </w:r>
    </w:p>
    <w:p w:rsidR="00D36C30" w:rsidRDefault="003629CB">
      <w:pPr>
        <w:ind w:firstLineChars="200" w:firstLine="420"/>
        <w:rPr>
          <w:rFonts w:ascii="宋体"/>
          <w:sz w:val="28"/>
          <w:szCs w:val="28"/>
        </w:rPr>
      </w:pPr>
      <w:r w:rsidRPr="003629CB">
        <w:pict>
          <v:group id="组合 1046" o:spid="_x0000_s1047" style="position:absolute;left:0;text-align:left;margin-left:52.5pt;margin-top:23.4pt;width:420pt;height:311.95pt;z-index:1" coordorigin="2130,8149" coordsize="8400,6239">
            <v:line id="_x0000_s1048" style="position:absolute" from="6260,8149" to="6260,8461" o:preferrelative="t">
              <v:stroke endarrow="block" miterlimit="2"/>
            </v:line>
            <v:line id="_x0000_s1049" style="position:absolute" from="2445,8460" to="10005,8460" o:preferrelative="t">
              <v:stroke miterlimit="2"/>
            </v:line>
            <v:line id="_x0000_s1050" style="position:absolute" from="2445,8460" to="2445,8772" o:preferrelative="t">
              <v:stroke endarrow="block" miterlimit="2"/>
            </v:line>
            <v:line id="_x0000_s1051" style="position:absolute" from="6255,8460" to="6255,8772" o:preferrelative="t">
              <v:stroke endarrow="block" miterlimit="2"/>
            </v:line>
            <v:line id="_x0000_s1052" style="position:absolute" from="10035,8460" to="10035,8772" o:preferrelative="t">
              <v:stroke endarrow="block" miterlimit="2"/>
            </v:line>
            <v:line id="_x0000_s1053" style="position:absolute" from="2480,10644" to="2480,11424" o:preferrelative="t">
              <v:stroke endarrow="block" miterlimit="2"/>
            </v:line>
            <v:line id="_x0000_s1054" style="position:absolute" from="2130,11424" to="7800,11424" o:preferrelative="t">
              <v:stroke miterlimit="2"/>
            </v:line>
            <v:line id="_x0000_s1055" style="position:absolute" from="6330,10644" to="6330,10956" o:preferrelative="t">
              <v:stroke miterlimit="2"/>
            </v:line>
            <v:line id="_x0000_s1056" style="position:absolute" from="10530,10644" to="10530,10956" o:preferrelative="t">
              <v:stroke miterlimit="2"/>
            </v:line>
            <v:line id="_x0000_s1057" style="position:absolute" from="6330,10956" to="10530,10956" o:preferrelative="t">
              <v:stroke miterlimit="2"/>
            </v:line>
            <v:line id="_x0000_s1058" style="position:absolute" from="9165,10956" to="9165,14388" o:preferrelative="t">
              <v:stroke miterlimit="2"/>
            </v:line>
            <v:line id="_x0000_s1059" style="position:absolute;flip:x" from="6750,14388" to="9165,14388" o:preferrelative="t">
              <v:stroke endarrow="block" miterlimit="2"/>
            </v:line>
            <v:line id="_x0000_s1060" style="position:absolute" from="2130,11424" to="2130,11736" o:preferrelative="t">
              <v:stroke endarrow="block" miterlimit="2"/>
            </v:line>
            <v:line id="_x0000_s1061" style="position:absolute" from="4335,11424" to="4335,11736" o:preferrelative="t">
              <v:stroke endarrow="block" miterlimit="2"/>
            </v:line>
            <v:line id="_x0000_s1062" style="position:absolute" from="6120,11424" to="6120,11736" o:preferrelative="t">
              <v:stroke endarrow="block" miterlimit="2"/>
            </v:line>
            <v:line id="_x0000_s1063" style="position:absolute" from="7800,11424" to="7800,11736" o:preferrelative="t">
              <v:stroke endarrow="block" miterlimit="2"/>
            </v:line>
            <v:line id="_x0000_s1064" style="position:absolute" from="2130,12828" to="2130,13140" o:preferrelative="t">
              <v:stroke miterlimit="2"/>
            </v:line>
            <v:line id="_x0000_s1065" style="position:absolute" from="2130,13140" to="7800,13140" o:preferrelative="t">
              <v:stroke miterlimit="2"/>
            </v:line>
            <v:line id="_x0000_s1066" style="position:absolute" from="7800,12828" to="7800,13140" o:preferrelative="t">
              <v:stroke miterlimit="2"/>
            </v:line>
            <v:line id="_x0000_s1067" style="position:absolute" from="4370,12829" to="4370,13141" o:preferrelative="t">
              <v:stroke miterlimit="2"/>
            </v:line>
            <v:line id="_x0000_s1068" style="position:absolute" from="6225,12828" to="6225,13140" o:preferrelative="t">
              <v:stroke miterlimit="2"/>
            </v:line>
            <v:line id="_x0000_s1069" style="position:absolute" from="4650,13140" to="4650,14388" o:preferrelative="t">
              <v:stroke miterlimit="2"/>
            </v:line>
            <v:line id="_x0000_s1070" style="position:absolute" from="4650,14388" to="5595,14388" o:preferrelative="t">
              <v:stroke endarrow="block" miterlimit="2"/>
            </v:line>
          </v:group>
        </w:pict>
      </w:r>
    </w:p>
    <w:p w:rsidR="00D36C30" w:rsidRDefault="003629CB">
      <w:pPr>
        <w:ind w:firstLineChars="200" w:firstLine="420"/>
        <w:rPr>
          <w:rFonts w:ascii="宋体"/>
          <w:sz w:val="28"/>
          <w:szCs w:val="28"/>
        </w:rPr>
      </w:pPr>
      <w:r w:rsidRPr="003629CB">
        <w:pict>
          <v:shape id="_x0000_s1071" type="#_x0000_t202" style="position:absolute;left:0;text-align:left;margin-left:383.25pt;margin-top:23.4pt;width:120.75pt;height:93.6pt;z-index:17" o:preferrelative="t">
            <v:stroke miterlimit="2"/>
            <v:textbox>
              <w:txbxContent>
                <w:p w:rsidR="00D36C30" w:rsidRDefault="0089740B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报告公安部门</w:t>
                  </w:r>
                </w:p>
                <w:p w:rsidR="00D36C30" w:rsidRDefault="00D36C30"/>
                <w:p w:rsidR="00D36C30" w:rsidRDefault="0089740B">
                  <w:r>
                    <w:rPr>
                      <w:rFonts w:hint="eastAsia"/>
                    </w:rPr>
                    <w:t>电话号码：</w:t>
                  </w:r>
                  <w:r>
                    <w:t>110</w:t>
                  </w:r>
                </w:p>
                <w:p w:rsidR="00D36C30" w:rsidRDefault="00D36C30"/>
                <w:p w:rsidR="00D36C30" w:rsidRDefault="0089740B">
                  <w:r>
                    <w:rPr>
                      <w:rFonts w:hint="eastAsia"/>
                    </w:rPr>
                    <w:t>（需要公安部门协助）</w:t>
                  </w:r>
                </w:p>
              </w:txbxContent>
            </v:textbox>
          </v:shape>
        </w:pict>
      </w:r>
      <w:r w:rsidRPr="003629CB">
        <w:pict>
          <v:shape id="_x0000_s1072" type="#_x0000_t202" style="position:absolute;left:0;text-align:left;margin-left:5.25pt;margin-top:23.4pt;width:131.25pt;height:93.6pt;z-index:18" o:preferrelative="t">
            <v:stroke miterlimit="2"/>
            <v:textbox>
              <w:txbxContent>
                <w:p w:rsidR="00D36C30" w:rsidRDefault="0089740B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报告学校</w:t>
                  </w:r>
                </w:p>
                <w:p w:rsidR="00D36C30" w:rsidRDefault="0089740B">
                  <w:r>
                    <w:rPr>
                      <w:rFonts w:hint="eastAsia"/>
                    </w:rPr>
                    <w:t>报告学校欺凌专项治理领导小组。</w:t>
                  </w:r>
                </w:p>
                <w:p w:rsidR="00D36C30" w:rsidRDefault="0089740B">
                  <w:r>
                    <w:rPr>
                      <w:rFonts w:hint="eastAsia"/>
                    </w:rPr>
                    <w:t>电话</w:t>
                  </w:r>
                  <w:r>
                    <w:rPr>
                      <w:rFonts w:hint="eastAsia"/>
                    </w:rPr>
                    <w:t>:85981830</w:t>
                  </w:r>
                </w:p>
                <w:p w:rsidR="00D36C30" w:rsidRDefault="0089740B">
                  <w:r>
                    <w:rPr>
                      <w:rFonts w:hint="eastAsia"/>
                    </w:rPr>
                    <w:t>（无能力阻止的情况下）</w:t>
                  </w:r>
                </w:p>
                <w:p w:rsidR="00D36C30" w:rsidRDefault="00D36C30">
                  <w:pPr>
                    <w:ind w:firstLineChars="200" w:firstLine="420"/>
                  </w:pPr>
                </w:p>
              </w:txbxContent>
            </v:textbox>
          </v:shape>
        </w:pict>
      </w:r>
      <w:r w:rsidRPr="003629CB">
        <w:pict>
          <v:shape id="_x0000_s1073" type="#_x0000_t202" style="position:absolute;left:0;text-align:left;margin-left:152.25pt;margin-top:23.4pt;width:215.25pt;height:93.6pt;z-index:19" o:preferrelative="t">
            <v:stroke miterlimit="2"/>
            <v:textbox>
              <w:txbxContent>
                <w:p w:rsidR="00D36C30" w:rsidRDefault="0089740B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现场紧急呼救，引起周围人员注意</w:t>
                  </w:r>
                </w:p>
                <w:p w:rsidR="00D36C30" w:rsidRDefault="0089740B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教师面对欺凌暴力者，应在巧妙周旋、保证学生安全的情况下，暗自派人通报校长或离学校最近的教师，然后由报告校长。</w:t>
                  </w:r>
                </w:p>
              </w:txbxContent>
            </v:textbox>
          </v:shape>
        </w:pict>
      </w:r>
    </w:p>
    <w:p w:rsidR="00D36C30" w:rsidRDefault="00D36C30">
      <w:pPr>
        <w:ind w:firstLineChars="200" w:firstLine="560"/>
        <w:rPr>
          <w:rFonts w:ascii="宋体"/>
          <w:sz w:val="28"/>
          <w:szCs w:val="28"/>
        </w:rPr>
      </w:pPr>
    </w:p>
    <w:p w:rsidR="00D36C30" w:rsidRDefault="00D36C30">
      <w:pPr>
        <w:ind w:firstLineChars="200" w:firstLine="560"/>
        <w:rPr>
          <w:rFonts w:ascii="宋体"/>
          <w:sz w:val="28"/>
          <w:szCs w:val="28"/>
        </w:rPr>
      </w:pPr>
    </w:p>
    <w:p w:rsidR="00D36C30" w:rsidRDefault="00D36C30">
      <w:pPr>
        <w:ind w:firstLineChars="200" w:firstLine="560"/>
        <w:rPr>
          <w:rFonts w:ascii="宋体"/>
          <w:sz w:val="28"/>
          <w:szCs w:val="28"/>
        </w:rPr>
      </w:pPr>
    </w:p>
    <w:p w:rsidR="00D36C30" w:rsidRDefault="00D36C30">
      <w:pPr>
        <w:ind w:firstLineChars="200" w:firstLine="560"/>
        <w:rPr>
          <w:rFonts w:ascii="宋体"/>
          <w:sz w:val="28"/>
          <w:szCs w:val="28"/>
        </w:rPr>
      </w:pPr>
    </w:p>
    <w:p w:rsidR="00D36C30" w:rsidRDefault="003629CB">
      <w:pPr>
        <w:ind w:firstLineChars="200" w:firstLine="420"/>
        <w:rPr>
          <w:rFonts w:ascii="宋体"/>
          <w:sz w:val="28"/>
          <w:szCs w:val="28"/>
        </w:rPr>
      </w:pPr>
      <w:r w:rsidRPr="003629CB">
        <w:pict>
          <v:shape id="_x0000_s1074" type="#_x0000_t202" style="position:absolute;left:0;text-align:left;margin-left:303pt;margin-top:15.6pt;width:87.75pt;height:65.1pt;z-index:23" o:preferrelative="t">
            <v:stroke miterlimit="2"/>
            <v:textbox>
              <w:txbxContent>
                <w:p w:rsidR="00091755" w:rsidRPr="00091755" w:rsidRDefault="00091755" w:rsidP="00091755">
                  <w:pPr>
                    <w:spacing w:line="280" w:lineRule="exact"/>
                    <w:jc w:val="center"/>
                    <w:rPr>
                      <w:b/>
                      <w:szCs w:val="21"/>
                    </w:rPr>
                  </w:pPr>
                  <w:r w:rsidRPr="00091755">
                    <w:rPr>
                      <w:rFonts w:hint="eastAsia"/>
                      <w:b/>
                      <w:szCs w:val="21"/>
                    </w:rPr>
                    <w:t>现场救护组</w:t>
                  </w:r>
                </w:p>
                <w:p w:rsidR="00091755" w:rsidRPr="00091755" w:rsidRDefault="00091755" w:rsidP="00091755">
                  <w:pPr>
                    <w:spacing w:line="280" w:lineRule="exact"/>
                    <w:rPr>
                      <w:szCs w:val="21"/>
                    </w:rPr>
                  </w:pPr>
                  <w:r w:rsidRPr="00091755">
                    <w:rPr>
                      <w:rFonts w:hint="eastAsia"/>
                      <w:szCs w:val="21"/>
                    </w:rPr>
                    <w:t>组长：贝治洲</w:t>
                  </w:r>
                </w:p>
                <w:p w:rsidR="00091755" w:rsidRPr="00091755" w:rsidRDefault="00091755" w:rsidP="00091755">
                  <w:pPr>
                    <w:spacing w:line="280" w:lineRule="exact"/>
                    <w:rPr>
                      <w:szCs w:val="21"/>
                    </w:rPr>
                  </w:pPr>
                  <w:r w:rsidRPr="00091755">
                    <w:rPr>
                      <w:rFonts w:hint="eastAsia"/>
                      <w:szCs w:val="21"/>
                    </w:rPr>
                    <w:t>联系电话：</w:t>
                  </w:r>
                  <w:r w:rsidRPr="00091755">
                    <w:rPr>
                      <w:rFonts w:hint="eastAsia"/>
                      <w:szCs w:val="21"/>
                    </w:rPr>
                    <w:t>15962982808</w:t>
                  </w:r>
                </w:p>
                <w:p w:rsidR="00D36C30" w:rsidRPr="00091755" w:rsidRDefault="00D36C30" w:rsidP="00091755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3629CB">
        <w:pict>
          <v:shape id="_x0000_s1075" type="#_x0000_t202" style="position:absolute;left:0;text-align:left;margin-left:210pt;margin-top:15.6pt;width:87.75pt;height:65.1pt;z-index:22" o:preferrelative="t">
            <v:stroke miterlimit="2"/>
            <v:textbox>
              <w:txbxContent>
                <w:p w:rsidR="00091755" w:rsidRPr="00091755" w:rsidRDefault="00091755" w:rsidP="00091755">
                  <w:pPr>
                    <w:spacing w:line="280" w:lineRule="exact"/>
                    <w:jc w:val="center"/>
                    <w:rPr>
                      <w:b/>
                      <w:szCs w:val="21"/>
                    </w:rPr>
                  </w:pPr>
                  <w:r w:rsidRPr="00091755">
                    <w:rPr>
                      <w:rFonts w:hint="eastAsia"/>
                      <w:b/>
                      <w:szCs w:val="21"/>
                    </w:rPr>
                    <w:t>通讯联络组</w:t>
                  </w:r>
                </w:p>
                <w:p w:rsidR="00091755" w:rsidRPr="00091755" w:rsidRDefault="00091755" w:rsidP="00091755">
                  <w:pPr>
                    <w:spacing w:line="280" w:lineRule="exact"/>
                    <w:rPr>
                      <w:szCs w:val="21"/>
                    </w:rPr>
                  </w:pPr>
                  <w:r w:rsidRPr="00091755">
                    <w:rPr>
                      <w:rFonts w:hint="eastAsia"/>
                      <w:szCs w:val="21"/>
                    </w:rPr>
                    <w:t>组长：杨阳</w:t>
                  </w:r>
                </w:p>
                <w:p w:rsidR="00091755" w:rsidRPr="00091755" w:rsidRDefault="00091755" w:rsidP="00091755">
                  <w:pPr>
                    <w:spacing w:line="280" w:lineRule="exact"/>
                    <w:rPr>
                      <w:szCs w:val="21"/>
                    </w:rPr>
                  </w:pPr>
                  <w:r w:rsidRPr="00091755">
                    <w:rPr>
                      <w:rFonts w:hint="eastAsia"/>
                      <w:szCs w:val="21"/>
                    </w:rPr>
                    <w:t>联系电话：</w:t>
                  </w:r>
                  <w:r w:rsidRPr="00091755">
                    <w:rPr>
                      <w:rFonts w:hint="eastAsia"/>
                      <w:szCs w:val="21"/>
                    </w:rPr>
                    <w:t>13515202908</w:t>
                  </w:r>
                </w:p>
                <w:p w:rsidR="00D36C30" w:rsidRPr="00091755" w:rsidRDefault="00D36C30" w:rsidP="00091755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3629CB">
        <w:pict>
          <v:shape id="_x0000_s1077" type="#_x0000_t202" style="position:absolute;left:0;text-align:left;margin-left:10.5pt;margin-top:15.6pt;width:99.75pt;height:65.1pt;z-index:20" o:preferrelative="t">
            <v:stroke miterlimit="2"/>
            <v:textbox>
              <w:txbxContent>
                <w:p w:rsidR="00D36C30" w:rsidRPr="00091755" w:rsidRDefault="0089740B" w:rsidP="00091755">
                  <w:pPr>
                    <w:spacing w:line="280" w:lineRule="exact"/>
                    <w:jc w:val="center"/>
                    <w:rPr>
                      <w:b/>
                      <w:szCs w:val="21"/>
                    </w:rPr>
                  </w:pPr>
                  <w:r w:rsidRPr="00091755">
                    <w:rPr>
                      <w:rFonts w:hint="eastAsia"/>
                      <w:b/>
                      <w:szCs w:val="21"/>
                    </w:rPr>
                    <w:t>现场防护组</w:t>
                  </w:r>
                </w:p>
                <w:p w:rsidR="00091755" w:rsidRPr="00091755" w:rsidRDefault="00091755" w:rsidP="00091755">
                  <w:pPr>
                    <w:spacing w:line="280" w:lineRule="exact"/>
                    <w:rPr>
                      <w:szCs w:val="21"/>
                    </w:rPr>
                  </w:pPr>
                  <w:r w:rsidRPr="00091755">
                    <w:rPr>
                      <w:rFonts w:hint="eastAsia"/>
                      <w:szCs w:val="21"/>
                    </w:rPr>
                    <w:t>组长：龚梅花</w:t>
                  </w:r>
                </w:p>
                <w:p w:rsidR="00091755" w:rsidRPr="00091755" w:rsidRDefault="00091755" w:rsidP="00091755">
                  <w:pPr>
                    <w:spacing w:line="280" w:lineRule="exact"/>
                    <w:rPr>
                      <w:szCs w:val="21"/>
                    </w:rPr>
                  </w:pPr>
                  <w:r w:rsidRPr="00091755">
                    <w:rPr>
                      <w:rFonts w:hint="eastAsia"/>
                      <w:szCs w:val="21"/>
                    </w:rPr>
                    <w:t>联系电话：</w:t>
                  </w:r>
                  <w:r w:rsidRPr="00091755">
                    <w:rPr>
                      <w:rFonts w:hint="eastAsia"/>
                      <w:szCs w:val="21"/>
                    </w:rPr>
                    <w:t>13962982012</w:t>
                  </w:r>
                </w:p>
                <w:p w:rsidR="00D36C30" w:rsidRPr="00091755" w:rsidRDefault="00D36C30" w:rsidP="0009175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3629CB">
        <w:pict>
          <v:shape id="_x0000_s1076" type="#_x0000_t202" style="position:absolute;left:0;text-align:left;margin-left:115.5pt;margin-top:15.6pt;width:89.25pt;height:65.1pt;z-index:21" o:preferrelative="t">
            <v:stroke miterlimit="2"/>
            <v:textbox>
              <w:txbxContent>
                <w:p w:rsidR="00D36C30" w:rsidRPr="00091755" w:rsidRDefault="0089740B" w:rsidP="00091755">
                  <w:pPr>
                    <w:spacing w:line="280" w:lineRule="exact"/>
                    <w:jc w:val="center"/>
                    <w:rPr>
                      <w:b/>
                      <w:szCs w:val="21"/>
                    </w:rPr>
                  </w:pPr>
                  <w:r w:rsidRPr="00091755">
                    <w:rPr>
                      <w:rFonts w:hint="eastAsia"/>
                      <w:b/>
                      <w:szCs w:val="21"/>
                    </w:rPr>
                    <w:t>疏散引导组</w:t>
                  </w:r>
                </w:p>
                <w:p w:rsidR="00091755" w:rsidRPr="00091755" w:rsidRDefault="00091755" w:rsidP="00091755">
                  <w:pPr>
                    <w:spacing w:line="280" w:lineRule="exact"/>
                    <w:rPr>
                      <w:szCs w:val="21"/>
                    </w:rPr>
                  </w:pPr>
                  <w:r w:rsidRPr="00091755">
                    <w:rPr>
                      <w:rFonts w:hint="eastAsia"/>
                      <w:szCs w:val="21"/>
                    </w:rPr>
                    <w:t>组长：朱剑</w:t>
                  </w:r>
                </w:p>
                <w:p w:rsidR="00091755" w:rsidRPr="00091755" w:rsidRDefault="00091755" w:rsidP="00091755">
                  <w:pPr>
                    <w:spacing w:line="280" w:lineRule="exact"/>
                    <w:rPr>
                      <w:szCs w:val="21"/>
                    </w:rPr>
                  </w:pPr>
                  <w:r w:rsidRPr="00091755">
                    <w:rPr>
                      <w:rFonts w:hint="eastAsia"/>
                      <w:szCs w:val="21"/>
                    </w:rPr>
                    <w:t>联系电话：</w:t>
                  </w:r>
                  <w:r w:rsidRPr="00091755">
                    <w:rPr>
                      <w:rFonts w:hint="eastAsia"/>
                      <w:szCs w:val="21"/>
                    </w:rPr>
                    <w:t>13515201268</w:t>
                  </w:r>
                </w:p>
                <w:p w:rsidR="00D36C30" w:rsidRPr="00091755" w:rsidRDefault="00D36C30" w:rsidP="0009175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36C30" w:rsidRDefault="00D36C30">
      <w:pPr>
        <w:ind w:firstLineChars="200" w:firstLine="560"/>
        <w:rPr>
          <w:rFonts w:ascii="宋体"/>
          <w:sz w:val="28"/>
          <w:szCs w:val="28"/>
        </w:rPr>
      </w:pPr>
    </w:p>
    <w:p w:rsidR="00D36C30" w:rsidRDefault="003629CB">
      <w:pPr>
        <w:ind w:firstLineChars="200" w:firstLine="420"/>
        <w:rPr>
          <w:rFonts w:ascii="宋体"/>
          <w:sz w:val="28"/>
          <w:szCs w:val="28"/>
        </w:rPr>
      </w:pPr>
      <w:r w:rsidRPr="003629CB">
        <w:pict>
          <v:line id="_x0000_s1078" style="position:absolute;left:0;text-align:left;z-index:25" from="162.75pt,7.8pt" to="162.8pt,7.85pt" o:preferrelative="t">
            <v:stroke miterlimit="2"/>
          </v:line>
        </w:pict>
      </w:r>
    </w:p>
    <w:p w:rsidR="00D36C30" w:rsidRDefault="00D36C30">
      <w:pPr>
        <w:ind w:firstLineChars="200" w:firstLine="560"/>
        <w:rPr>
          <w:rFonts w:ascii="宋体"/>
          <w:sz w:val="28"/>
          <w:szCs w:val="28"/>
        </w:rPr>
      </w:pPr>
    </w:p>
    <w:p w:rsidR="00D36C30" w:rsidRDefault="003629CB">
      <w:pPr>
        <w:ind w:firstLineChars="200" w:firstLine="420"/>
        <w:rPr>
          <w:rFonts w:ascii="宋体"/>
          <w:sz w:val="28"/>
          <w:szCs w:val="28"/>
        </w:rPr>
      </w:pPr>
      <w:r w:rsidRPr="003629CB">
        <w:pict>
          <v:shape id="_x0000_s1079" type="#_x0000_t202" style="position:absolute;left:0;text-align:left;margin-left:225.75pt;margin-top:7.8pt;width:57.75pt;height:39pt;z-index:24" o:preferrelative="t">
            <v:stroke miterlimit="2"/>
            <v:textbox>
              <w:txbxContent>
                <w:p w:rsidR="00D36C30" w:rsidRDefault="0089740B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现场</w:t>
                  </w:r>
                </w:p>
              </w:txbxContent>
            </v:textbox>
          </v:shape>
        </w:pict>
      </w:r>
    </w:p>
    <w:p w:rsidR="00D36C30" w:rsidRDefault="00D36C30">
      <w:pPr>
        <w:ind w:firstLineChars="200" w:firstLine="560"/>
        <w:rPr>
          <w:rFonts w:ascii="宋体"/>
          <w:sz w:val="28"/>
          <w:szCs w:val="28"/>
        </w:rPr>
      </w:pPr>
    </w:p>
    <w:p w:rsidR="00D36C30" w:rsidRDefault="0089740B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四、校园欺凌事件处理程序及措施</w:t>
      </w:r>
    </w:p>
    <w:p w:rsidR="00D36C30" w:rsidRDefault="0089740B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1. </w:t>
      </w:r>
      <w:r>
        <w:rPr>
          <w:rFonts w:ascii="宋体" w:hAnsi="宋体" w:hint="eastAsia"/>
          <w:sz w:val="28"/>
          <w:szCs w:val="28"/>
        </w:rPr>
        <w:t>发现校园欺凌者的应急措施。（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）如果是教师发现欺凌者正要对学生施暴，此教师应立即上前阻止，并与之周旋，然后巧妙派人报告安全领导小组长。（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）如果是学生发现了欺凌者正对其他学生施暴，此学生应立即报告与他最近的教师，然后再报告安全领导小组组长。</w:t>
      </w:r>
    </w:p>
    <w:p w:rsidR="00D36C30" w:rsidRDefault="0089740B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组长接到通知后，迅速赶赴现场，同时拨打“</w:t>
      </w:r>
      <w:r>
        <w:rPr>
          <w:rFonts w:ascii="宋体" w:hAnsi="宋体"/>
          <w:sz w:val="28"/>
          <w:szCs w:val="28"/>
        </w:rPr>
        <w:t>110</w:t>
      </w:r>
      <w:r>
        <w:rPr>
          <w:rFonts w:ascii="宋体" w:hAnsi="宋体" w:hint="eastAsia"/>
          <w:sz w:val="28"/>
          <w:szCs w:val="28"/>
        </w:rPr>
        <w:t>”（情况危急且不受控制的情况下），通知警察（迅速前往现场阻止），与此同时，安全组长一面迅速召集最近的教师（最好是男教师）赶赴现场，阻止欺凌者施暴，一面通知现场安全组组长前往现场。</w:t>
      </w:r>
    </w:p>
    <w:p w:rsidR="00D36C30" w:rsidRDefault="0089740B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各应急组现场救护。现场防护组：组长接到发生校园暴力消息后，应立即组织本组人员（不必等到人员来齐后）前往现场防止暴力，本着保护学生安全的原则，力求不受任何伤害，但当歹徒强行施暴时，本组人员可实行正当防卫。</w:t>
      </w:r>
    </w:p>
    <w:p w:rsidR="00D36C30" w:rsidRDefault="0089740B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疏散引导组：本小组在组长带领下，迅速赶赴现场，当防护组与欺凌者周旋时，本小组在可能的情况下，迅速掩护与欺凌者相近，易受伤害的学生撤离，并实施保护行为，防止欺凌者对更多学生造成伤害。</w:t>
      </w:r>
    </w:p>
    <w:p w:rsidR="00D36C30" w:rsidRDefault="0089740B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通讯联络组：本小组在组长带领下，迅速联系相关人员到达现场。①公安局或派出所“</w:t>
      </w:r>
      <w:r>
        <w:rPr>
          <w:rFonts w:ascii="宋体" w:hAnsi="宋体"/>
          <w:sz w:val="28"/>
          <w:szCs w:val="28"/>
        </w:rPr>
        <w:t>110</w:t>
      </w:r>
      <w:r>
        <w:rPr>
          <w:rFonts w:ascii="宋体" w:hAnsi="宋体" w:hint="eastAsia"/>
          <w:sz w:val="28"/>
          <w:szCs w:val="28"/>
        </w:rPr>
        <w:t>”②学校应急组各组组长③向上级（教育局）报告情况，保持通讯联络畅通。</w:t>
      </w:r>
    </w:p>
    <w:p w:rsidR="00D36C30" w:rsidRDefault="0089740B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现场救护组：本小组人员在组长带领下，接到事故发生的消息后，应立即携带药品到事发现场了解伤员情况，对轻伤员进行简单救治，对重伤员应立即拨打“</w:t>
      </w:r>
      <w:r>
        <w:rPr>
          <w:rFonts w:ascii="宋体" w:hAnsi="宋体"/>
          <w:sz w:val="28"/>
          <w:szCs w:val="28"/>
        </w:rPr>
        <w:t>120</w:t>
      </w:r>
      <w:r>
        <w:rPr>
          <w:rFonts w:ascii="宋体" w:hAnsi="宋体" w:hint="eastAsia"/>
          <w:sz w:val="28"/>
          <w:szCs w:val="28"/>
        </w:rPr>
        <w:t>”紧急救护，送往医院。</w:t>
      </w:r>
    </w:p>
    <w:p w:rsidR="00D36C30" w:rsidRDefault="0089740B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</w:t>
      </w:r>
      <w:r>
        <w:rPr>
          <w:rFonts w:ascii="宋体" w:hAnsi="宋体" w:hint="eastAsia"/>
          <w:sz w:val="28"/>
          <w:szCs w:val="28"/>
        </w:rPr>
        <w:t>事故调查，善后处理：（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）学校应急组在</w:t>
      </w:r>
      <w:r>
        <w:rPr>
          <w:rFonts w:ascii="宋体" w:hAnsi="宋体"/>
          <w:sz w:val="28"/>
          <w:szCs w:val="28"/>
        </w:rPr>
        <w:t>110</w:t>
      </w:r>
      <w:r>
        <w:rPr>
          <w:rFonts w:ascii="宋体" w:hAnsi="宋体" w:hint="eastAsia"/>
          <w:sz w:val="28"/>
          <w:szCs w:val="28"/>
        </w:rPr>
        <w:t>的协助下，应立即协助上级</w:t>
      </w:r>
      <w:r>
        <w:rPr>
          <w:rFonts w:ascii="宋体" w:hAnsi="宋体" w:hint="eastAsia"/>
          <w:sz w:val="28"/>
          <w:szCs w:val="28"/>
        </w:rPr>
        <w:lastRenderedPageBreak/>
        <w:t>主管部门对伤员进行救护，并安排家长情绪等。（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）学校应急组负责协助</w:t>
      </w:r>
      <w:r>
        <w:rPr>
          <w:rFonts w:ascii="宋体" w:hAnsi="宋体"/>
          <w:sz w:val="28"/>
          <w:szCs w:val="28"/>
        </w:rPr>
        <w:t>110</w:t>
      </w:r>
      <w:r>
        <w:rPr>
          <w:rFonts w:ascii="宋体" w:hAnsi="宋体" w:hint="eastAsia"/>
          <w:sz w:val="28"/>
          <w:szCs w:val="28"/>
        </w:rPr>
        <w:t>调查事故发生经过。（</w:t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）如属于责任事故，追究责任，并进行相应处罚。</w:t>
      </w:r>
    </w:p>
    <w:p w:rsidR="00D36C30" w:rsidRDefault="0089740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 xml:space="preserve">纪律处分：凡学校教师，必须积极参加与校园欺凌事件的防护，对学校出现的欺凌事件进行及时处置，对欺凌事件反应迟缓，故意推脱，懈怠而导致校园安全事故进一步扩大的，学校将对该教师严肃处理。  </w:t>
      </w:r>
    </w:p>
    <w:p w:rsidR="00091755" w:rsidRDefault="00091755">
      <w:pPr>
        <w:ind w:firstLineChars="200" w:firstLine="560"/>
        <w:rPr>
          <w:rFonts w:ascii="宋体" w:hAnsi="宋体"/>
          <w:sz w:val="28"/>
          <w:szCs w:val="28"/>
        </w:rPr>
      </w:pPr>
    </w:p>
    <w:p w:rsidR="00D36C30" w:rsidRDefault="0089740B" w:rsidP="00005CB5">
      <w:pPr>
        <w:ind w:right="560" w:firstLineChars="2650" w:firstLine="742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2016</w:t>
      </w:r>
      <w:r>
        <w:rPr>
          <w:rFonts w:ascii="宋体" w:hAnsi="宋体" w:hint="eastAsia"/>
          <w:sz w:val="28"/>
          <w:szCs w:val="28"/>
        </w:rPr>
        <w:t>年</w:t>
      </w:r>
      <w:r w:rsidR="00DE2470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</w:t>
      </w:r>
    </w:p>
    <w:p w:rsidR="00D36C30" w:rsidRDefault="00D36C30">
      <w:pPr>
        <w:rPr>
          <w:rFonts w:ascii="宋体"/>
          <w:sz w:val="28"/>
          <w:szCs w:val="28"/>
        </w:rPr>
      </w:pPr>
    </w:p>
    <w:sectPr w:rsidR="00D36C30" w:rsidSect="00D36C30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27F" w:rsidRDefault="0092427F" w:rsidP="00D36C30">
      <w:r>
        <w:separator/>
      </w:r>
    </w:p>
  </w:endnote>
  <w:endnote w:type="continuationSeparator" w:id="1">
    <w:p w:rsidR="0092427F" w:rsidRDefault="0092427F" w:rsidP="00D36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经典黑体简">
    <w:panose1 w:val="02010609000101010101"/>
    <w:charset w:val="86"/>
    <w:family w:val="modern"/>
    <w:pitch w:val="fixed"/>
    <w:sig w:usb0="A1002AEF" w:usb1="F9DF7CFB" w:usb2="0000001E" w:usb3="00000000" w:csb0="00040000" w:csb1="00000000"/>
  </w:font>
  <w:font w:name="瀹嬩綋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30" w:rsidRDefault="00362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74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C30" w:rsidRDefault="00D36C3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30" w:rsidRDefault="003629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74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5CB5">
      <w:rPr>
        <w:rStyle w:val="a5"/>
        <w:noProof/>
      </w:rPr>
      <w:t>1</w:t>
    </w:r>
    <w:r>
      <w:rPr>
        <w:rStyle w:val="a5"/>
      </w:rPr>
      <w:fldChar w:fldCharType="end"/>
    </w:r>
  </w:p>
  <w:p w:rsidR="00D36C30" w:rsidRDefault="00D36C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27F" w:rsidRDefault="0092427F" w:rsidP="00D36C30">
      <w:r>
        <w:separator/>
      </w:r>
    </w:p>
  </w:footnote>
  <w:footnote w:type="continuationSeparator" w:id="1">
    <w:p w:rsidR="0092427F" w:rsidRDefault="0092427F" w:rsidP="00D36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C30"/>
    <w:rsid w:val="00005CB5"/>
    <w:rsid w:val="00091755"/>
    <w:rsid w:val="003629CB"/>
    <w:rsid w:val="005F6801"/>
    <w:rsid w:val="00824D57"/>
    <w:rsid w:val="0089740B"/>
    <w:rsid w:val="0092427F"/>
    <w:rsid w:val="00D36C30"/>
    <w:rsid w:val="00DE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30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locked/>
    <w:rsid w:val="00D36C3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36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D36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rsid w:val="00D36C30"/>
    <w:rPr>
      <w:rFonts w:cs="Times New Roman"/>
    </w:rPr>
  </w:style>
  <w:style w:type="paragraph" w:customStyle="1" w:styleId="reader-word-layerreader-word-s1-16">
    <w:name w:val="reader-word-layer reader-word-s1-16"/>
    <w:basedOn w:val="a"/>
    <w:uiPriority w:val="99"/>
    <w:rsid w:val="00D36C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1">
    <w:name w:val="reader-word-layer reader-word-s1-11"/>
    <w:basedOn w:val="a"/>
    <w:uiPriority w:val="99"/>
    <w:rsid w:val="00D36C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0">
    <w:name w:val="reader-word-layer reader-word-s1-10"/>
    <w:basedOn w:val="a"/>
    <w:uiPriority w:val="99"/>
    <w:rsid w:val="00D36C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18reader-word-s1-19">
    <w:name w:val="reader-word-layer reader-word-s1-18 reader-word-s1-19"/>
    <w:basedOn w:val="a"/>
    <w:uiPriority w:val="99"/>
    <w:rsid w:val="00D36C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8">
    <w:name w:val="reader-word-layer reader-word-s1-28"/>
    <w:basedOn w:val="a"/>
    <w:uiPriority w:val="99"/>
    <w:rsid w:val="00D36C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34">
    <w:name w:val="reader-word-layer reader-word-s1-34"/>
    <w:basedOn w:val="a"/>
    <w:uiPriority w:val="99"/>
    <w:rsid w:val="00D36C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9">
    <w:name w:val="reader-word-layer reader-word-s1-29"/>
    <w:basedOn w:val="a"/>
    <w:uiPriority w:val="99"/>
    <w:rsid w:val="00D36C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35">
    <w:name w:val="reader-word-layer reader-word-s1-35"/>
    <w:basedOn w:val="a"/>
    <w:uiPriority w:val="99"/>
    <w:rsid w:val="00D36C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D36C30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locked/>
    <w:rsid w:val="00D36C30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D36C3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1049</Characters>
  <Application>Microsoft Office Word</Application>
  <DocSecurity>0</DocSecurity>
  <Lines>8</Lines>
  <Paragraphs>2</Paragraphs>
  <ScaleCrop>false</ScaleCrop>
  <Company>www.rin9.com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学校防止校园欺凌事件应急处置预案</dc:title>
  <dc:creator>SCHOOL</dc:creator>
  <cp:lastModifiedBy>冯永兰</cp:lastModifiedBy>
  <cp:revision>6</cp:revision>
  <cp:lastPrinted>2016-12-04T06:39:00Z</cp:lastPrinted>
  <dcterms:created xsi:type="dcterms:W3CDTF">2016-12-04T06:18:00Z</dcterms:created>
  <dcterms:modified xsi:type="dcterms:W3CDTF">2016-12-04T06:53:00Z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2052-9.1.0.4475</vt:lpwstr>
  </property>
</Properties>
</file>