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1C" w:rsidRPr="004B36EA" w:rsidRDefault="00E7581C" w:rsidP="004B36EA">
      <w:pPr>
        <w:widowControl/>
        <w:spacing w:line="560" w:lineRule="exact"/>
        <w:jc w:val="center"/>
        <w:rPr>
          <w:rFonts w:ascii="隶书" w:eastAsia="隶书" w:hAnsi="宋体" w:cs="宋体"/>
          <w:bCs/>
          <w:kern w:val="0"/>
          <w:sz w:val="52"/>
          <w:szCs w:val="52"/>
        </w:rPr>
      </w:pPr>
      <w:r w:rsidRPr="004B36EA">
        <w:rPr>
          <w:rFonts w:ascii="隶书" w:eastAsia="隶书" w:hAnsi="宋体" w:cs="宋体" w:hint="eastAsia"/>
          <w:bCs/>
          <w:kern w:val="0"/>
          <w:sz w:val="52"/>
          <w:szCs w:val="52"/>
        </w:rPr>
        <w:t>南通市小海小学</w:t>
      </w:r>
      <w:r w:rsidRPr="004B36EA">
        <w:rPr>
          <w:rFonts w:ascii="隶书" w:eastAsia="隶书" w:hAnsi="宋体" w:cs="宋体"/>
          <w:bCs/>
          <w:kern w:val="0"/>
          <w:sz w:val="52"/>
          <w:szCs w:val="52"/>
        </w:rPr>
        <w:t>201</w:t>
      </w:r>
      <w:r>
        <w:rPr>
          <w:rFonts w:ascii="隶书" w:eastAsia="隶书" w:hAnsi="宋体" w:cs="宋体"/>
          <w:bCs/>
          <w:kern w:val="0"/>
          <w:sz w:val="52"/>
          <w:szCs w:val="52"/>
        </w:rPr>
        <w:t>9</w:t>
      </w:r>
      <w:r w:rsidRPr="004B36EA">
        <w:rPr>
          <w:rFonts w:ascii="隶书" w:eastAsia="隶书" w:hAnsi="宋体" w:cs="宋体"/>
          <w:bCs/>
          <w:kern w:val="0"/>
          <w:sz w:val="52"/>
          <w:szCs w:val="52"/>
        </w:rPr>
        <w:t>-20</w:t>
      </w:r>
      <w:r>
        <w:rPr>
          <w:rFonts w:ascii="隶书" w:eastAsia="隶书" w:hAnsi="宋体" w:cs="宋体"/>
          <w:bCs/>
          <w:kern w:val="0"/>
          <w:sz w:val="52"/>
          <w:szCs w:val="52"/>
        </w:rPr>
        <w:t>20</w:t>
      </w:r>
      <w:r w:rsidRPr="004B36EA">
        <w:rPr>
          <w:rFonts w:ascii="隶书" w:eastAsia="隶书" w:hAnsi="宋体" w:cs="宋体" w:hint="eastAsia"/>
          <w:bCs/>
          <w:kern w:val="0"/>
          <w:sz w:val="52"/>
          <w:szCs w:val="52"/>
        </w:rPr>
        <w:t>学年</w:t>
      </w:r>
      <w:r>
        <w:rPr>
          <w:rFonts w:ascii="隶书" w:eastAsia="隶书" w:hAnsi="宋体" w:cs="宋体" w:hint="eastAsia"/>
          <w:bCs/>
          <w:kern w:val="0"/>
          <w:sz w:val="52"/>
          <w:szCs w:val="52"/>
        </w:rPr>
        <w:t>度</w:t>
      </w:r>
    </w:p>
    <w:p w:rsidR="00E7581C" w:rsidRPr="004B36EA" w:rsidRDefault="00E7581C" w:rsidP="004B36EA">
      <w:pPr>
        <w:widowControl/>
        <w:spacing w:line="560" w:lineRule="exact"/>
        <w:jc w:val="center"/>
        <w:rPr>
          <w:rFonts w:ascii="隶书" w:eastAsia="隶书" w:hAnsi="宋体" w:cs="宋体"/>
          <w:bCs/>
          <w:kern w:val="0"/>
          <w:sz w:val="52"/>
          <w:szCs w:val="52"/>
        </w:rPr>
      </w:pPr>
      <w:r w:rsidRPr="004B36EA">
        <w:rPr>
          <w:rFonts w:ascii="隶书" w:eastAsia="隶书" w:hAnsi="宋体" w:cs="宋体" w:hint="eastAsia"/>
          <w:bCs/>
          <w:kern w:val="0"/>
          <w:sz w:val="52"/>
          <w:szCs w:val="52"/>
        </w:rPr>
        <w:t>大课间活动计划</w:t>
      </w:r>
    </w:p>
    <w:p w:rsidR="00E7581C" w:rsidRPr="004B36EA" w:rsidRDefault="00E7581C" w:rsidP="004B36EA">
      <w:pPr>
        <w:widowControl/>
        <w:spacing w:line="480" w:lineRule="auto"/>
        <w:jc w:val="left"/>
        <w:rPr>
          <w:rFonts w:cs="宋体"/>
          <w:b/>
          <w:kern w:val="0"/>
          <w:sz w:val="28"/>
          <w:szCs w:val="28"/>
        </w:rPr>
      </w:pPr>
      <w:r w:rsidRPr="004B36EA">
        <w:rPr>
          <w:rFonts w:cs="宋体" w:hint="eastAsia"/>
          <w:b/>
          <w:kern w:val="0"/>
          <w:sz w:val="28"/>
          <w:szCs w:val="28"/>
        </w:rPr>
        <w:t>一、指导思想</w:t>
      </w:r>
    </w:p>
    <w:p w:rsidR="00E7581C" w:rsidRPr="00BA6EC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黑体" w:eastAsia="黑体" w:cs="宋体"/>
          <w:kern w:val="0"/>
          <w:sz w:val="28"/>
          <w:szCs w:val="28"/>
        </w:rPr>
        <w:t xml:space="preserve"> </w:t>
      </w:r>
      <w:r w:rsidRPr="00BA6ECC">
        <w:rPr>
          <w:rFonts w:ascii="宋体" w:hAnsi="宋体" w:hint="eastAsia"/>
          <w:sz w:val="28"/>
          <w:szCs w:val="28"/>
        </w:rPr>
        <w:t>为更好的贯彻党的教育方针，全面实施素质教育，培养德智体等全面发展的人才。坚持</w:t>
      </w:r>
      <w:r w:rsidRPr="00BA6ECC">
        <w:rPr>
          <w:rFonts w:ascii="宋体" w:hint="eastAsia"/>
          <w:sz w:val="28"/>
          <w:szCs w:val="28"/>
        </w:rPr>
        <w:t>“</w:t>
      </w:r>
      <w:r w:rsidRPr="00BA6ECC">
        <w:rPr>
          <w:rFonts w:ascii="宋体" w:hAnsi="宋体" w:hint="eastAsia"/>
          <w:sz w:val="28"/>
          <w:szCs w:val="28"/>
        </w:rPr>
        <w:t>健康第一的指导思想</w:t>
      </w:r>
      <w:r w:rsidRPr="00BA6ECC">
        <w:rPr>
          <w:rFonts w:ascii="宋体" w:hint="eastAsia"/>
          <w:sz w:val="28"/>
          <w:szCs w:val="28"/>
        </w:rPr>
        <w:t>”</w:t>
      </w:r>
      <w:r w:rsidRPr="00BA6ECC">
        <w:rPr>
          <w:rFonts w:ascii="宋体" w:hAnsi="宋体" w:hint="eastAsia"/>
          <w:sz w:val="28"/>
          <w:szCs w:val="28"/>
        </w:rPr>
        <w:t>，牢固树立终身体育的新课程理念，把开展大课间活动作为作为重要途径之一，保证学生每天一小时体育锻炼时间，增强学生的体质，培养学生的心理素质和道德素质，促使学生主动参与体育活动，培养学生参与体育活动的兴趣和爱好，形成坚持锻炼的习惯和终身体育意识，以大课间为辐射点，促进体育课堂教学的改革与创新</w:t>
      </w:r>
      <w:r>
        <w:rPr>
          <w:rFonts w:ascii="宋体" w:hAnsi="宋体" w:hint="eastAsia"/>
          <w:sz w:val="28"/>
          <w:szCs w:val="28"/>
        </w:rPr>
        <w:t>。</w:t>
      </w:r>
    </w:p>
    <w:p w:rsidR="00E7581C" w:rsidRDefault="00E7581C" w:rsidP="009D7003">
      <w:pPr>
        <w:widowControl/>
        <w:spacing w:line="480" w:lineRule="auto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二、活动目的</w:t>
      </w:r>
    </w:p>
    <w:p w:rsidR="00E7581C" w:rsidRPr="00262F29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、</w:t>
      </w:r>
      <w:r w:rsidRPr="00262F29">
        <w:rPr>
          <w:rFonts w:ascii="宋体" w:hAnsi="simsun" w:hint="eastAsia"/>
          <w:color w:val="000000"/>
          <w:sz w:val="28"/>
          <w:szCs w:val="28"/>
        </w:rPr>
        <w:t>为丰富校园活动，让每个学生都能找到自己喜欢的运动项目，激发学生参与激情，培养学生兴趣特长，增强学生的凝聚力。体现文化：我喜欢，我参与，我快乐。通过丰富多彩的课间活动把学生吸引到各项体育活动中，变要我参与为我要加与，在快乐中练，在练习中快乐。</w:t>
      </w:r>
    </w:p>
    <w:p w:rsidR="00E7581C" w:rsidRPr="00262F29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262F29">
        <w:rPr>
          <w:rFonts w:ascii="宋体" w:hAnsi="宋体" w:cs="宋体"/>
          <w:kern w:val="0"/>
          <w:sz w:val="28"/>
          <w:szCs w:val="28"/>
        </w:rPr>
        <w:t>2</w:t>
      </w:r>
      <w:r w:rsidRPr="00262F29">
        <w:rPr>
          <w:rFonts w:ascii="宋体" w:hAnsi="宋体" w:cs="宋体" w:hint="eastAsia"/>
          <w:kern w:val="0"/>
          <w:sz w:val="28"/>
          <w:szCs w:val="28"/>
        </w:rPr>
        <w:t>、</w:t>
      </w:r>
      <w:r w:rsidRPr="00262F29"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让学生有选择地参与、学习、享受体育，激发学生的运动兴趣，发挥学生的学习积极性和潜能。</w:t>
      </w:r>
    </w:p>
    <w:p w:rsidR="00E7581C" w:rsidRPr="00262F29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262F29">
        <w:rPr>
          <w:rFonts w:ascii="宋体" w:hAnsi="宋体" w:cs="宋体"/>
          <w:kern w:val="0"/>
          <w:sz w:val="28"/>
          <w:szCs w:val="28"/>
        </w:rPr>
        <w:t>3</w:t>
      </w:r>
      <w:r w:rsidRPr="00262F29">
        <w:rPr>
          <w:rFonts w:ascii="宋体" w:hAnsi="宋体" w:cs="宋体" w:hint="eastAsia"/>
          <w:kern w:val="0"/>
          <w:sz w:val="28"/>
          <w:szCs w:val="28"/>
        </w:rPr>
        <w:t>、使学生感受到大课间锻炼带来的好处，从理论上认识到健身的重要性，从而使真、善、美成为学生终身体育的意识，养成终生体育的习惯。</w:t>
      </w:r>
    </w:p>
    <w:p w:rsidR="00E7581C" w:rsidRPr="00262F29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/>
          <w:color w:val="222222"/>
          <w:sz w:val="28"/>
          <w:szCs w:val="28"/>
          <w:shd w:val="clear" w:color="auto" w:fill="FFFFFF"/>
        </w:rPr>
      </w:pPr>
      <w:r w:rsidRPr="00262F29">
        <w:rPr>
          <w:rFonts w:ascii="宋体" w:hAnsi="宋体" w:cs="宋体"/>
          <w:kern w:val="0"/>
          <w:sz w:val="28"/>
          <w:szCs w:val="28"/>
        </w:rPr>
        <w:t>4</w:t>
      </w:r>
      <w:r w:rsidRPr="00262F29">
        <w:rPr>
          <w:rFonts w:ascii="宋体" w:hAnsi="宋体" w:cs="宋体" w:hint="eastAsia"/>
          <w:kern w:val="0"/>
          <w:sz w:val="28"/>
          <w:szCs w:val="28"/>
        </w:rPr>
        <w:t>、</w:t>
      </w:r>
      <w:r w:rsidRPr="00262F29"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丰富校园文化生活，营造积极向上的学风。</w:t>
      </w:r>
    </w:p>
    <w:p w:rsidR="00E7581C" w:rsidRDefault="00E7581C" w:rsidP="0085700A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三、领导机构：</w:t>
      </w:r>
    </w:p>
    <w:p w:rsidR="00E7581C" w:rsidRDefault="00E7581C" w:rsidP="00AA668C">
      <w:pPr>
        <w:ind w:firstLineChars="1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1</w:t>
      </w:r>
      <w:r>
        <w:rPr>
          <w:rFonts w:ascii="宋体" w:hAnsi="宋体" w:hint="eastAsia"/>
          <w:sz w:val="28"/>
          <w:szCs w:val="28"/>
        </w:rPr>
        <w:t>、学校体育工作领导小组</w:t>
      </w:r>
    </w:p>
    <w:p w:rsidR="00E7581C" w:rsidRDefault="00E7581C" w:rsidP="00AA668C">
      <w:pPr>
        <w:ind w:firstLineChars="205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组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长：曹立聪</w:t>
      </w:r>
    </w:p>
    <w:p w:rsidR="00E7581C" w:rsidRDefault="00E7581C" w:rsidP="00AA668C">
      <w:pPr>
        <w:ind w:firstLineChars="205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组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员：施宇红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李冬杰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锋</w:t>
      </w:r>
    </w:p>
    <w:p w:rsidR="00E7581C" w:rsidRDefault="00E7581C" w:rsidP="00AA668C">
      <w:pPr>
        <w:ind w:firstLineChars="655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倪一希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潘徐丽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张蓓蓓</w:t>
      </w:r>
      <w:r>
        <w:rPr>
          <w:rFonts w:ascii="宋体" w:hAnsi="宋体"/>
          <w:sz w:val="28"/>
          <w:szCs w:val="28"/>
        </w:rPr>
        <w:t xml:space="preserve">    </w:t>
      </w:r>
    </w:p>
    <w:p w:rsidR="00E7581C" w:rsidRDefault="00E7581C" w:rsidP="0085700A">
      <w:pPr>
        <w:ind w:firstLine="435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、实施小组及分工</w:t>
      </w:r>
    </w:p>
    <w:p w:rsidR="00E7581C" w:rsidRDefault="00E7581C" w:rsidP="00AA668C">
      <w:pPr>
        <w:ind w:firstLineChars="205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组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长：徐亮亮</w:t>
      </w:r>
    </w:p>
    <w:p w:rsidR="00E7581C" w:rsidRDefault="00E7581C" w:rsidP="00AA668C">
      <w:pPr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员：曹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然、王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琦（一年级）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赵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梁、曾佳慧（二年级）</w:t>
      </w:r>
    </w:p>
    <w:p w:rsidR="00E7581C" w:rsidRDefault="00E7581C" w:rsidP="00AA668C">
      <w:pPr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孙振浩、苗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强（三年级）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邱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焱、王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浩（四年级）</w:t>
      </w:r>
      <w:r>
        <w:rPr>
          <w:rFonts w:ascii="宋体" w:hAnsi="宋体"/>
          <w:sz w:val="28"/>
          <w:szCs w:val="28"/>
        </w:rPr>
        <w:t xml:space="preserve"> </w:t>
      </w:r>
    </w:p>
    <w:p w:rsidR="00E7581C" w:rsidRDefault="00E7581C" w:rsidP="00AA668C">
      <w:pPr>
        <w:widowControl/>
        <w:spacing w:line="480" w:lineRule="auto"/>
        <w:ind w:firstLineChars="650" w:firstLine="31680"/>
        <w:jc w:val="left"/>
        <w:rPr>
          <w:rFonts w:ascii="黑体" w:eastAsia="黑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褚德义、宋李杨（五年级）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曹新凤、黄剑荣（六年级）</w:t>
      </w:r>
    </w:p>
    <w:p w:rsidR="00E7581C" w:rsidRDefault="00E7581C" w:rsidP="0085700A">
      <w:pPr>
        <w:widowControl/>
        <w:spacing w:line="480" w:lineRule="auto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四、活动时间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大课间活动时间为：上午第二节课后三十分钟</w:t>
      </w:r>
      <w:r>
        <w:rPr>
          <w:rFonts w:cs="宋体"/>
          <w:kern w:val="0"/>
          <w:sz w:val="28"/>
          <w:szCs w:val="28"/>
        </w:rPr>
        <w:t> </w:t>
      </w:r>
      <w:r>
        <w:rPr>
          <w:rFonts w:cs="宋体" w:hint="eastAsia"/>
          <w:kern w:val="0"/>
          <w:sz w:val="28"/>
          <w:szCs w:val="28"/>
        </w:rPr>
        <w:t>（广播操），下午第二节课后三十分钟。</w:t>
      </w:r>
    </w:p>
    <w:p w:rsidR="00E7581C" w:rsidRDefault="00E7581C" w:rsidP="009D7003">
      <w:pPr>
        <w:widowControl/>
        <w:spacing w:line="480" w:lineRule="auto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五、活动内容</w:t>
      </w:r>
    </w:p>
    <w:p w:rsidR="00E7581C" w:rsidRDefault="00E7581C" w:rsidP="00AA668C">
      <w:pPr>
        <w:widowControl/>
        <w:spacing w:line="480" w:lineRule="auto"/>
        <w:ind w:leftChars="267" w:left="31680" w:hangingChars="600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游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戏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类：敏捷圈、跳房子、贴烧饼、斗鸡、大鱼网及各种民间游戏等。</w:t>
      </w:r>
    </w:p>
    <w:p w:rsidR="00E7581C" w:rsidRDefault="00E7581C" w:rsidP="00AA668C">
      <w:pPr>
        <w:widowControl/>
        <w:spacing w:line="480" w:lineRule="auto"/>
        <w:ind w:leftChars="267" w:left="31680" w:hangingChars="6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身体素质类：单双脚跳、立定跳远、仰卧起坐等。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田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径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类：障碍跑、跳高、</w:t>
      </w:r>
      <w:r>
        <w:rPr>
          <w:rFonts w:cs="宋体"/>
          <w:kern w:val="0"/>
          <w:sz w:val="28"/>
          <w:szCs w:val="28"/>
        </w:rPr>
        <w:t>30M</w:t>
      </w:r>
      <w:r>
        <w:rPr>
          <w:rFonts w:cs="宋体" w:hint="eastAsia"/>
          <w:kern w:val="0"/>
          <w:sz w:val="28"/>
          <w:szCs w:val="28"/>
        </w:rPr>
        <w:t>迎面接力等</w:t>
      </w:r>
    </w:p>
    <w:p w:rsidR="00E7581C" w:rsidRPr="009D7003" w:rsidRDefault="00E7581C" w:rsidP="00AA668C">
      <w:pPr>
        <w:widowControl/>
        <w:spacing w:line="480" w:lineRule="auto"/>
        <w:ind w:leftChars="267" w:left="31680" w:hangingChars="600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球</w:t>
      </w:r>
      <w:r>
        <w:rPr>
          <w:rFonts w:cs="宋体"/>
          <w:kern w:val="0"/>
          <w:sz w:val="28"/>
          <w:szCs w:val="28"/>
        </w:rPr>
        <w:t xml:space="preserve">      </w:t>
      </w:r>
      <w:r>
        <w:rPr>
          <w:rFonts w:cs="宋体" w:hint="eastAsia"/>
          <w:kern w:val="0"/>
          <w:sz w:val="28"/>
          <w:szCs w:val="28"/>
        </w:rPr>
        <w:t>类：篮球（运球、传接球、篮球肩上、胯下传接球）；足球（运球、传球）；排球垫球等。</w:t>
      </w:r>
    </w:p>
    <w:p w:rsidR="00E7581C" w:rsidRPr="009D7003" w:rsidRDefault="00E7581C" w:rsidP="00AA668C">
      <w:pPr>
        <w:widowControl/>
        <w:spacing w:line="480" w:lineRule="auto"/>
        <w:ind w:leftChars="267" w:left="31680" w:hangingChars="600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跳绳踢毽类：跳短绳（</w:t>
      </w:r>
      <w:r>
        <w:rPr>
          <w:rFonts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分钟单摇、</w:t>
      </w:r>
      <w:r>
        <w:rPr>
          <w:rFonts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分钟双摇）、跳长绳；踢毽（</w:t>
      </w:r>
      <w:r>
        <w:rPr>
          <w:rFonts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分钟单踢、</w:t>
      </w:r>
      <w:r>
        <w:rPr>
          <w:rFonts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分钟盘踢）；跳皮筋等。</w:t>
      </w:r>
    </w:p>
    <w:p w:rsidR="00E7581C" w:rsidRDefault="00E7581C" w:rsidP="009D7003">
      <w:pPr>
        <w:widowControl/>
        <w:spacing w:line="480" w:lineRule="auto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六、组织要求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、全校师生应高度重视，共同参与。各班级必须严格执行并落实大课间活动项目实施方案，确保活动时间与活动质量。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、各班要充分利用校内空余地，因地制宜开展各种体育运动，使学生的活动空间得到扩展，活动器材设施得到补充、丰富；加大体育的宣传力度，张贴、悬挂健身格言等。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加强大课间活动的管理与落实。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）班主任落实好自己班的活动器械，由专人负责，按学校安排的活动内容进行，保证按要求达到人人有活动，活动有器材；按学校分工的活动场所（见活动安排表）开展活动；活动时间为上午第二节课后和下午第二节课后；每天值班领导对各班开展的大课间活动进行检查督促，纳入班级量化；每次活动都有老师带领，确保活动安全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）体育教师要在体育课上对学生进行大课间活动项目的学习，让学生明白活动项目的具体要求。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）课间活动时，学校领导要进行督促，所涉及的各方要协调到位，如活动器械、场地等，保证每天活动时，不被占用。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）实行学校领导负责制，大课间活动由分管校长负责，学校主要领导参与活动，同时了解情况，发现问题及时解决，并提高全校师生对课间操的重视程度；班主任、任课教师要认真组织本班学生按时活动，有事请假时要安排好其他教师组织，培养学生活动兴趣，从思想上正确引导学生，并用自己亲身实践来影响、教育和鼓励学生积极参入活动；体育教师负责课间活动内容的安排、乐曲的选择，负责班级活动场所及进退场的安排。负责组织大课间活动的全过程，并协调班主任组织好所带年级的课间活动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cs="宋体" w:hint="eastAsia"/>
          <w:kern w:val="0"/>
          <w:sz w:val="28"/>
          <w:szCs w:val="28"/>
        </w:rPr>
        <w:t>）活动时安全第一，各班要切实把安全工作做好，学校体育组、总务处对器械、场地进行随时跟踪，一旦发现安全隐患要及时制止学生的活动。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cs="宋体" w:hint="eastAsia"/>
          <w:kern w:val="0"/>
          <w:sz w:val="28"/>
          <w:szCs w:val="28"/>
        </w:rPr>
        <w:t>）各班要保证学生全员参与，除生病请假外，无特殊情况不得缺席，任课教师要清点好人数，对学生参入情况的检查纳入班级量化。</w:t>
      </w:r>
    </w:p>
    <w:p w:rsidR="00E7581C" w:rsidRDefault="00E7581C" w:rsidP="008F620C">
      <w:pPr>
        <w:widowControl/>
        <w:spacing w:line="480" w:lineRule="auto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七、活动措施</w:t>
      </w:r>
    </w:p>
    <w:p w:rsidR="00E7581C" w:rsidRPr="008F620C" w:rsidRDefault="00E7581C" w:rsidP="00AA668C">
      <w:pPr>
        <w:widowControl/>
        <w:spacing w:line="480" w:lineRule="auto"/>
        <w:ind w:firstLineChars="200" w:firstLine="31680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、活动量由体育教师和班主任负责，要提前安排好活动内容的顺序以及活动量，要符合人体运动的变化规律。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、活动要有实效，要使学生的身心健康得到全面发展。能否满足学生生长发育的需要，能否达到增强学生体质是活动的关键。活动要讲究实效，由任课教师对学生身体素质进行检测。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、根据春夏秋冬季节的自然交替，活动安排的时间和内容要随季节、气候的变化而重新安排。</w:t>
      </w:r>
    </w:p>
    <w:p w:rsidR="00E7581C" w:rsidRDefault="00E7581C" w:rsidP="00AA668C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、各班可以组织开展一些具有创新性的活动，因地制宜，形成自己的特色。</w:t>
      </w:r>
    </w:p>
    <w:p w:rsidR="00E7581C" w:rsidRDefault="00E7581C" w:rsidP="00AA668C">
      <w:pPr>
        <w:widowControl/>
        <w:spacing w:line="480" w:lineRule="auto"/>
        <w:ind w:firstLineChars="207" w:firstLine="31680"/>
        <w:jc w:val="left"/>
        <w:rPr>
          <w:rFonts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cs="宋体" w:hint="eastAsia"/>
          <w:kern w:val="0"/>
          <w:sz w:val="28"/>
          <w:szCs w:val="28"/>
        </w:rPr>
        <w:t>、对学生要进行安全教育，加强安全管理，各班要制定出全面的、细致的安全制度，同时教师要高度负责，要组织好、指导好，以防为主，做到器械保护与人员保护相结合，杜绝事故的发生。</w:t>
      </w:r>
    </w:p>
    <w:p w:rsidR="00E7581C" w:rsidRDefault="00E7581C" w:rsidP="00AA668C">
      <w:pPr>
        <w:widowControl/>
        <w:spacing w:line="480" w:lineRule="auto"/>
        <w:ind w:firstLineChars="207" w:firstLine="31680"/>
        <w:jc w:val="left"/>
        <w:rPr>
          <w:rFonts w:cs="宋体"/>
          <w:kern w:val="0"/>
          <w:sz w:val="28"/>
          <w:szCs w:val="28"/>
        </w:rPr>
      </w:pPr>
    </w:p>
    <w:p w:rsidR="00E7581C" w:rsidRPr="008F620C" w:rsidRDefault="00E7581C" w:rsidP="008F620C">
      <w:pPr>
        <w:widowControl/>
        <w:spacing w:line="480" w:lineRule="auto"/>
        <w:jc w:val="left"/>
        <w:rPr>
          <w:rFonts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八：工作职责</w:t>
      </w:r>
    </w:p>
    <w:p w:rsidR="00E7581C" w:rsidRDefault="00E7581C" w:rsidP="004B36E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、领导职责</w:t>
      </w:r>
    </w:p>
    <w:p w:rsidR="00E7581C" w:rsidRDefault="00E7581C" w:rsidP="00AA668C">
      <w:pPr>
        <w:widowControl/>
        <w:spacing w:line="480" w:lineRule="auto"/>
        <w:ind w:firstLineChars="352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切实督促分管年级，搞好大课间活动及有关方面的协调工作。</w:t>
      </w:r>
    </w:p>
    <w:p w:rsidR="00E7581C" w:rsidRDefault="00E7581C" w:rsidP="004B36EA">
      <w:pPr>
        <w:widowControl/>
        <w:spacing w:line="48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、体育教师职责</w:t>
      </w:r>
    </w:p>
    <w:p w:rsidR="00E7581C" w:rsidRDefault="00E7581C" w:rsidP="00AA668C">
      <w:pPr>
        <w:widowControl/>
        <w:spacing w:line="480" w:lineRule="auto"/>
        <w:ind w:firstLineChars="352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切实做好分管年级、班级的辅导训练工作。认真做好巡视、指导及场地安排，并能处理好偶发事件，确保学生安全。</w:t>
      </w:r>
    </w:p>
    <w:p w:rsidR="00E7581C" w:rsidRDefault="00E7581C" w:rsidP="004B36EA">
      <w:pPr>
        <w:widowControl/>
        <w:spacing w:line="480" w:lineRule="auto"/>
        <w:ind w:firstLine="570"/>
        <w:jc w:val="left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、班主任职责</w:t>
      </w:r>
    </w:p>
    <w:p w:rsidR="00E7581C" w:rsidRDefault="00E7581C" w:rsidP="00AA668C">
      <w:pPr>
        <w:widowControl/>
        <w:spacing w:line="480" w:lineRule="auto"/>
        <w:ind w:firstLineChars="302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努力做好本班大课间活动的组织工作，扎扎实实，卓有成效地搞好本班训练，提高本班学生的运动技能和技术水平。</w:t>
      </w:r>
    </w:p>
    <w:p w:rsidR="00E7581C" w:rsidRDefault="00E7581C" w:rsidP="0085700A">
      <w:pPr>
        <w:widowControl/>
        <w:spacing w:line="480" w:lineRule="auto"/>
        <w:jc w:val="left"/>
        <w:rPr>
          <w:rFonts w:ascii="黑体" w:eastAsia="黑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九：场地分工</w:t>
      </w:r>
    </w:p>
    <w:p w:rsidR="00E7581C" w:rsidRDefault="00E7581C" w:rsidP="00E13F18">
      <w:pPr>
        <w:widowControl/>
        <w:numPr>
          <w:ilvl w:val="0"/>
          <w:numId w:val="1"/>
        </w:numPr>
        <w:spacing w:line="480" w:lineRule="auto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二年级：内场地</w:t>
      </w:r>
    </w:p>
    <w:p w:rsidR="00E7581C" w:rsidRDefault="00E7581C" w:rsidP="00E13F18">
      <w:pPr>
        <w:widowControl/>
        <w:spacing w:line="480" w:lineRule="auto"/>
        <w:ind w:left="561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三至六年级：外操场</w:t>
      </w:r>
    </w:p>
    <w:p w:rsidR="00E7581C" w:rsidRDefault="00E7581C" w:rsidP="00E13F18">
      <w:pPr>
        <w:widowControl/>
        <w:spacing w:line="480" w:lineRule="auto"/>
        <w:ind w:left="561"/>
        <w:jc w:val="left"/>
        <w:rPr>
          <w:rFonts w:cs="宋体"/>
          <w:kern w:val="0"/>
          <w:sz w:val="28"/>
          <w:szCs w:val="28"/>
        </w:rPr>
      </w:pPr>
    </w:p>
    <w:p w:rsidR="00E7581C" w:rsidRPr="00E17054" w:rsidRDefault="00E7581C" w:rsidP="00E17054">
      <w:pPr>
        <w:widowControl/>
        <w:spacing w:line="420" w:lineRule="exact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附：活动内容安排表：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903"/>
        <w:gridCol w:w="1432"/>
        <w:gridCol w:w="1400"/>
        <w:gridCol w:w="1400"/>
        <w:gridCol w:w="1401"/>
        <w:gridCol w:w="1401"/>
      </w:tblGrid>
      <w:tr w:rsidR="00E7581C" w:rsidTr="00061F04">
        <w:trPr>
          <w:trHeight w:val="457"/>
        </w:trPr>
        <w:tc>
          <w:tcPr>
            <w:tcW w:w="1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E7581C" w:rsidRDefault="00E7581C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 w:hint="eastAsia"/>
                <w:kern w:val="0"/>
                <w:szCs w:val="21"/>
              </w:rPr>
              <w:t>周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E7581C" w:rsidRDefault="00E7581C" w:rsidP="00E7581C">
            <w:pPr>
              <w:ind w:firstLineChars="150" w:firstLine="3168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E7581C" w:rsidRDefault="00E7581C" w:rsidP="00E7581C">
            <w:pPr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E7581C" w:rsidRDefault="00E7581C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E7581C" w:rsidRDefault="00E7581C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E7581C" w:rsidRDefault="00E7581C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E7581C" w:rsidRDefault="00E7581C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E7581C" w:rsidRDefault="00E7581C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E7581C" w:rsidRDefault="00E7581C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:rsidR="00E7581C" w:rsidRDefault="00E7581C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E7581C" w:rsidRDefault="00E7581C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</w:tr>
      <w:tr w:rsidR="00E7581C" w:rsidTr="007C44B4">
        <w:trPr>
          <w:trHeight w:val="472"/>
        </w:trPr>
        <w:tc>
          <w:tcPr>
            <w:tcW w:w="13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81C" w:rsidRDefault="00E7581C" w:rsidP="007C44B4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E7581C" w:rsidTr="007C44B4">
        <w:trPr>
          <w:trHeight w:val="40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</w:tr>
      <w:tr w:rsidR="00E7581C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E7581C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E7581C" w:rsidTr="007C44B4">
        <w:trPr>
          <w:trHeight w:val="69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81C" w:rsidRDefault="00E7581C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</w:tbl>
    <w:p w:rsidR="00E7581C" w:rsidRDefault="00E7581C" w:rsidP="00E13F18">
      <w:pPr>
        <w:rPr>
          <w:rFonts w:ascii="宋体" w:cs="宋体"/>
          <w:kern w:val="0"/>
          <w:sz w:val="24"/>
        </w:rPr>
      </w:pPr>
    </w:p>
    <w:p w:rsidR="00E7581C" w:rsidRDefault="00E7581C" w:rsidP="004B36EA">
      <w:pPr>
        <w:widowControl/>
        <w:spacing w:line="420" w:lineRule="exact"/>
        <w:ind w:firstLine="570"/>
        <w:jc w:val="left"/>
        <w:rPr>
          <w:rFonts w:ascii="黑体" w:eastAsia="黑体" w:cs="宋体"/>
          <w:kern w:val="0"/>
          <w:sz w:val="28"/>
          <w:szCs w:val="28"/>
        </w:rPr>
      </w:pPr>
    </w:p>
    <w:p w:rsidR="00E7581C" w:rsidRDefault="00E758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45.25pt">
            <v:imagedata r:id="rId7" o:title=""/>
          </v:shape>
        </w:pict>
      </w:r>
    </w:p>
    <w:p w:rsidR="00E7581C" w:rsidRDefault="00E7581C" w:rsidP="00E17054">
      <w:pPr>
        <w:ind w:firstLine="435"/>
        <w:rPr>
          <w:rFonts w:ascii="黑体" w:eastAsia="黑体" w:hAnsi="宋体"/>
          <w:sz w:val="24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黑体" w:eastAsia="黑体" w:hAnsi="宋体" w:hint="eastAsia"/>
          <w:sz w:val="24"/>
        </w:rPr>
        <w:t>以上方案根据上级活动安排不断更新和完善</w:t>
      </w:r>
      <w:r>
        <w:rPr>
          <w:rFonts w:ascii="黑体" w:eastAsia="黑体" w:hAnsi="宋体"/>
          <w:sz w:val="24"/>
        </w:rPr>
        <w:t xml:space="preserve">         </w:t>
      </w:r>
    </w:p>
    <w:p w:rsidR="00E7581C" w:rsidRDefault="00E7581C" w:rsidP="00E17054">
      <w:pPr>
        <w:ind w:firstLine="435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 xml:space="preserve">                         </w:t>
      </w:r>
    </w:p>
    <w:p w:rsidR="00E7581C" w:rsidRDefault="00E7581C" w:rsidP="008304C4">
      <w:pPr>
        <w:ind w:firstLine="435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 xml:space="preserve">                                   </w:t>
      </w:r>
      <w:r>
        <w:rPr>
          <w:rFonts w:ascii="楷体_GB2312" w:eastAsia="楷体_GB2312" w:hAnsi="宋体" w:hint="eastAsia"/>
          <w:sz w:val="28"/>
          <w:szCs w:val="28"/>
        </w:rPr>
        <w:t>小海小学体育组</w:t>
      </w:r>
    </w:p>
    <w:p w:rsidR="00E7581C" w:rsidRDefault="00E7581C" w:rsidP="008304C4">
      <w:pPr>
        <w:widowControl/>
        <w:spacing w:line="480" w:lineRule="auto"/>
        <w:ind w:left="561"/>
        <w:jc w:val="right"/>
        <w:rPr>
          <w:rFonts w:ascii="宋体" w:cs="宋体"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2019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9</w:t>
      </w:r>
    </w:p>
    <w:p w:rsidR="00E7581C" w:rsidRDefault="00E7581C"/>
    <w:sectPr w:rsidR="00E7581C" w:rsidSect="00E17054">
      <w:headerReference w:type="default" r:id="rId8"/>
      <w:pgSz w:w="11906" w:h="16838" w:code="9"/>
      <w:pgMar w:top="136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1C" w:rsidRDefault="00E7581C" w:rsidP="00847E72">
      <w:r>
        <w:separator/>
      </w:r>
    </w:p>
  </w:endnote>
  <w:endnote w:type="continuationSeparator" w:id="0">
    <w:p w:rsidR="00E7581C" w:rsidRDefault="00E7581C" w:rsidP="0084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1C" w:rsidRDefault="00E7581C" w:rsidP="00847E72">
      <w:r>
        <w:separator/>
      </w:r>
    </w:p>
  </w:footnote>
  <w:footnote w:type="continuationSeparator" w:id="0">
    <w:p w:rsidR="00E7581C" w:rsidRDefault="00E7581C" w:rsidP="0084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1C" w:rsidRDefault="00E7581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67588"/>
    <w:multiLevelType w:val="hybridMultilevel"/>
    <w:tmpl w:val="9F4815B2"/>
    <w:lvl w:ilvl="0" w:tplc="BD085D52">
      <w:start w:val="1"/>
      <w:numFmt w:val="japaneseCounting"/>
      <w:lvlText w:val="%1、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EA"/>
    <w:rsid w:val="00050CFE"/>
    <w:rsid w:val="00061F04"/>
    <w:rsid w:val="00070915"/>
    <w:rsid w:val="00081E3A"/>
    <w:rsid w:val="00091078"/>
    <w:rsid w:val="00156433"/>
    <w:rsid w:val="0017517F"/>
    <w:rsid w:val="001D2B6F"/>
    <w:rsid w:val="002042F6"/>
    <w:rsid w:val="00224EF9"/>
    <w:rsid w:val="00250006"/>
    <w:rsid w:val="00262F29"/>
    <w:rsid w:val="00263837"/>
    <w:rsid w:val="00280E7D"/>
    <w:rsid w:val="00283925"/>
    <w:rsid w:val="002860AD"/>
    <w:rsid w:val="003753B7"/>
    <w:rsid w:val="003B6A59"/>
    <w:rsid w:val="003D594C"/>
    <w:rsid w:val="003E16F5"/>
    <w:rsid w:val="00436CBD"/>
    <w:rsid w:val="004402F0"/>
    <w:rsid w:val="00452EBA"/>
    <w:rsid w:val="00465308"/>
    <w:rsid w:val="00474D75"/>
    <w:rsid w:val="004A76A0"/>
    <w:rsid w:val="004B36EA"/>
    <w:rsid w:val="004E426F"/>
    <w:rsid w:val="0054106D"/>
    <w:rsid w:val="00563E00"/>
    <w:rsid w:val="00591C34"/>
    <w:rsid w:val="005C4650"/>
    <w:rsid w:val="005E2084"/>
    <w:rsid w:val="00603612"/>
    <w:rsid w:val="00650652"/>
    <w:rsid w:val="00671254"/>
    <w:rsid w:val="00685A74"/>
    <w:rsid w:val="006A6C8D"/>
    <w:rsid w:val="00716851"/>
    <w:rsid w:val="00732D53"/>
    <w:rsid w:val="00762C70"/>
    <w:rsid w:val="007853EB"/>
    <w:rsid w:val="007A3F3A"/>
    <w:rsid w:val="007C0B61"/>
    <w:rsid w:val="007C44B4"/>
    <w:rsid w:val="007D008B"/>
    <w:rsid w:val="00813B52"/>
    <w:rsid w:val="00816253"/>
    <w:rsid w:val="008304C4"/>
    <w:rsid w:val="0084429D"/>
    <w:rsid w:val="0084693C"/>
    <w:rsid w:val="00847E72"/>
    <w:rsid w:val="00856C16"/>
    <w:rsid w:val="0085700A"/>
    <w:rsid w:val="00870541"/>
    <w:rsid w:val="008842E6"/>
    <w:rsid w:val="008D1668"/>
    <w:rsid w:val="008F620C"/>
    <w:rsid w:val="0090390E"/>
    <w:rsid w:val="009D7003"/>
    <w:rsid w:val="009E58BA"/>
    <w:rsid w:val="00A165B0"/>
    <w:rsid w:val="00A80869"/>
    <w:rsid w:val="00AA668C"/>
    <w:rsid w:val="00B06315"/>
    <w:rsid w:val="00B73198"/>
    <w:rsid w:val="00B909E9"/>
    <w:rsid w:val="00BA6ECC"/>
    <w:rsid w:val="00BA70B1"/>
    <w:rsid w:val="00C40C63"/>
    <w:rsid w:val="00CA7722"/>
    <w:rsid w:val="00CE3534"/>
    <w:rsid w:val="00D01845"/>
    <w:rsid w:val="00D32460"/>
    <w:rsid w:val="00D41861"/>
    <w:rsid w:val="00D45593"/>
    <w:rsid w:val="00D65FAE"/>
    <w:rsid w:val="00DA1ACA"/>
    <w:rsid w:val="00DD06DC"/>
    <w:rsid w:val="00E13F18"/>
    <w:rsid w:val="00E17054"/>
    <w:rsid w:val="00E220FC"/>
    <w:rsid w:val="00E448FC"/>
    <w:rsid w:val="00E61E1E"/>
    <w:rsid w:val="00E7581C"/>
    <w:rsid w:val="00EE374D"/>
    <w:rsid w:val="00FE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E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36E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A7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76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507</Words>
  <Characters>2894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南通市小海小学2015-2016学年</dc:title>
  <dc:subject/>
  <dc:creator>user</dc:creator>
  <cp:keywords/>
  <dc:description/>
  <cp:lastModifiedBy>+</cp:lastModifiedBy>
  <cp:revision>5</cp:revision>
  <cp:lastPrinted>2014-09-15T02:23:00Z</cp:lastPrinted>
  <dcterms:created xsi:type="dcterms:W3CDTF">2020-06-15T01:33:00Z</dcterms:created>
  <dcterms:modified xsi:type="dcterms:W3CDTF">2020-06-15T01:49:00Z</dcterms:modified>
</cp:coreProperties>
</file>