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A2C7" w14:textId="77777777" w:rsidR="00113191" w:rsidRDefault="00113191">
      <w:pPr>
        <w:widowControl/>
        <w:jc w:val="left"/>
        <w:rPr>
          <w:rFonts w:ascii="宋体" w:eastAsia="宋体" w:hAnsi="宋体" w:hint="eastAsia"/>
          <w:color w:val="000000" w:themeColor="text1"/>
        </w:rPr>
      </w:pPr>
    </w:p>
    <w:p w14:paraId="50F860F6" w14:textId="77777777" w:rsidR="00113191" w:rsidRDefault="00113191">
      <w:pPr>
        <w:pStyle w:val="a3"/>
        <w:ind w:leftChars="0" w:left="0"/>
        <w:rPr>
          <w:rFonts w:ascii="宋体" w:eastAsia="宋体" w:hAnsi="宋体" w:hint="eastAsia"/>
          <w:color w:val="000000" w:themeColor="text1"/>
        </w:rPr>
      </w:pPr>
    </w:p>
    <w:p w14:paraId="163CC222" w14:textId="77777777" w:rsidR="00113191" w:rsidRDefault="00113191">
      <w:pPr>
        <w:widowControl/>
        <w:jc w:val="left"/>
        <w:rPr>
          <w:rFonts w:ascii="宋体" w:eastAsia="宋体" w:hAnsi="宋体" w:hint="eastAsia"/>
          <w:color w:val="000000" w:themeColor="text1"/>
        </w:rPr>
      </w:pPr>
    </w:p>
    <w:p w14:paraId="0F2255C1" w14:textId="330A996F" w:rsidR="00113191" w:rsidRDefault="00000000">
      <w:pPr>
        <w:pStyle w:val="af3"/>
        <w:ind w:firstLine="0"/>
        <w:jc w:val="center"/>
        <w:rPr>
          <w:rFonts w:ascii="宋体" w:hAnsi="宋体" w:hint="eastAsia"/>
          <w:b/>
          <w:bCs/>
          <w:color w:val="000000" w:themeColor="text1"/>
          <w:sz w:val="52"/>
          <w:szCs w:val="52"/>
        </w:rPr>
      </w:pPr>
      <w:r>
        <w:rPr>
          <w:rFonts w:ascii="宋体" w:hAnsi="宋体" w:hint="eastAsia"/>
          <w:b/>
          <w:bCs/>
          <w:color w:val="000000" w:themeColor="text1"/>
          <w:sz w:val="52"/>
          <w:szCs w:val="52"/>
        </w:rPr>
        <w:t>南通市</w:t>
      </w:r>
      <w:r w:rsidR="00161D08">
        <w:rPr>
          <w:rFonts w:ascii="宋体" w:hAnsi="宋体" w:hint="eastAsia"/>
          <w:b/>
          <w:bCs/>
          <w:color w:val="000000" w:themeColor="text1"/>
          <w:sz w:val="52"/>
          <w:szCs w:val="52"/>
        </w:rPr>
        <w:t>竹行</w:t>
      </w:r>
      <w:r>
        <w:rPr>
          <w:rFonts w:ascii="宋体" w:hAnsi="宋体" w:hint="eastAsia"/>
          <w:b/>
          <w:bCs/>
          <w:color w:val="000000" w:themeColor="text1"/>
          <w:sz w:val="52"/>
          <w:szCs w:val="52"/>
        </w:rPr>
        <w:t>小学工会会员</w:t>
      </w:r>
      <w:r w:rsidR="00161D08">
        <w:rPr>
          <w:rFonts w:ascii="宋体" w:hAnsi="宋体" w:hint="eastAsia"/>
          <w:b/>
          <w:bCs/>
          <w:color w:val="000000" w:themeColor="text1"/>
          <w:sz w:val="52"/>
          <w:szCs w:val="52"/>
        </w:rPr>
        <w:t>秋</w:t>
      </w:r>
      <w:r>
        <w:rPr>
          <w:rFonts w:ascii="宋体" w:hAnsi="宋体" w:hint="eastAsia"/>
          <w:b/>
          <w:bCs/>
          <w:color w:val="000000" w:themeColor="text1"/>
          <w:sz w:val="52"/>
          <w:szCs w:val="52"/>
        </w:rPr>
        <w:t>游</w:t>
      </w:r>
    </w:p>
    <w:p w14:paraId="0CE30878" w14:textId="77777777" w:rsidR="00113191" w:rsidRDefault="00000000">
      <w:pPr>
        <w:pStyle w:val="af3"/>
        <w:ind w:firstLine="0"/>
        <w:jc w:val="center"/>
        <w:rPr>
          <w:rFonts w:ascii="宋体" w:hAnsi="宋体" w:hint="eastAsia"/>
          <w:b/>
          <w:bCs/>
          <w:color w:val="000000" w:themeColor="text1"/>
          <w:sz w:val="52"/>
          <w:szCs w:val="52"/>
        </w:rPr>
      </w:pPr>
      <w:r>
        <w:rPr>
          <w:rFonts w:ascii="宋体" w:hAnsi="宋体" w:hint="eastAsia"/>
          <w:b/>
          <w:bCs/>
          <w:color w:val="000000" w:themeColor="text1"/>
          <w:sz w:val="52"/>
          <w:szCs w:val="52"/>
        </w:rPr>
        <w:t>暨团队建设活动</w:t>
      </w:r>
    </w:p>
    <w:p w14:paraId="58315BB2" w14:textId="77777777" w:rsidR="00113191" w:rsidRDefault="00113191">
      <w:pPr>
        <w:pStyle w:val="af3"/>
        <w:ind w:firstLine="0"/>
        <w:jc w:val="center"/>
        <w:rPr>
          <w:rFonts w:ascii="宋体" w:hAnsi="宋体" w:hint="eastAsia"/>
          <w:b/>
          <w:bCs/>
          <w:color w:val="000000" w:themeColor="text1"/>
          <w:sz w:val="52"/>
          <w:szCs w:val="52"/>
        </w:rPr>
      </w:pPr>
    </w:p>
    <w:p w14:paraId="02650FC2" w14:textId="77777777" w:rsidR="00113191" w:rsidRDefault="00113191">
      <w:pPr>
        <w:pStyle w:val="af3"/>
        <w:ind w:firstLine="0"/>
        <w:jc w:val="center"/>
        <w:rPr>
          <w:rFonts w:ascii="宋体" w:hAnsi="宋体" w:hint="eastAsia"/>
          <w:b/>
          <w:bCs/>
          <w:color w:val="000000" w:themeColor="text1"/>
          <w:sz w:val="52"/>
          <w:szCs w:val="52"/>
        </w:rPr>
      </w:pPr>
    </w:p>
    <w:p w14:paraId="1811EC4F" w14:textId="77777777" w:rsidR="00113191" w:rsidRDefault="00113191">
      <w:pPr>
        <w:pStyle w:val="af3"/>
        <w:ind w:firstLine="0"/>
        <w:jc w:val="center"/>
        <w:rPr>
          <w:rFonts w:ascii="宋体" w:hAnsi="宋体" w:hint="eastAsia"/>
          <w:b/>
          <w:bCs/>
          <w:color w:val="000000" w:themeColor="text1"/>
          <w:sz w:val="52"/>
          <w:szCs w:val="52"/>
        </w:rPr>
      </w:pPr>
    </w:p>
    <w:p w14:paraId="11BBFE21" w14:textId="77777777" w:rsidR="00113191" w:rsidRDefault="00000000">
      <w:pPr>
        <w:pStyle w:val="af3"/>
        <w:ind w:firstLine="0"/>
        <w:jc w:val="center"/>
        <w:rPr>
          <w:rFonts w:ascii="宋体" w:hAnsi="宋体" w:hint="eastAsia"/>
          <w:b/>
          <w:bCs/>
          <w:color w:val="000000" w:themeColor="text1"/>
          <w:sz w:val="52"/>
          <w:szCs w:val="52"/>
        </w:rPr>
      </w:pPr>
      <w:r>
        <w:rPr>
          <w:rFonts w:ascii="宋体" w:hAnsi="宋体" w:hint="eastAsia"/>
          <w:b/>
          <w:bCs/>
          <w:color w:val="000000" w:themeColor="text1"/>
          <w:sz w:val="52"/>
          <w:szCs w:val="52"/>
        </w:rPr>
        <w:t>询价采购文件</w:t>
      </w:r>
    </w:p>
    <w:p w14:paraId="25870F0F" w14:textId="77777777" w:rsidR="00113191" w:rsidRDefault="00113191">
      <w:pPr>
        <w:pStyle w:val="af3"/>
        <w:ind w:firstLine="0"/>
        <w:jc w:val="center"/>
        <w:rPr>
          <w:rFonts w:ascii="宋体" w:hAnsi="宋体" w:hint="eastAsia"/>
          <w:b/>
          <w:bCs/>
          <w:color w:val="000000" w:themeColor="text1"/>
          <w:sz w:val="84"/>
        </w:rPr>
      </w:pPr>
    </w:p>
    <w:p w14:paraId="781DD1B5" w14:textId="77777777" w:rsidR="00113191" w:rsidRDefault="00113191">
      <w:pPr>
        <w:pStyle w:val="af3"/>
        <w:ind w:rightChars="-432" w:right="-907" w:firstLineChars="427" w:firstLine="1372"/>
        <w:jc w:val="center"/>
        <w:rPr>
          <w:rFonts w:ascii="宋体" w:hAnsi="宋体" w:hint="eastAsia"/>
          <w:b/>
          <w:bCs/>
          <w:color w:val="000000" w:themeColor="text1"/>
          <w:sz w:val="32"/>
        </w:rPr>
      </w:pPr>
    </w:p>
    <w:p w14:paraId="423AB8E4" w14:textId="77777777" w:rsidR="00113191" w:rsidRDefault="00113191">
      <w:pPr>
        <w:pStyle w:val="af3"/>
        <w:ind w:firstLineChars="427" w:firstLine="1372"/>
        <w:jc w:val="center"/>
        <w:rPr>
          <w:rFonts w:ascii="宋体" w:hAnsi="宋体" w:hint="eastAsia"/>
          <w:b/>
          <w:bCs/>
          <w:color w:val="000000" w:themeColor="text1"/>
          <w:sz w:val="32"/>
        </w:rPr>
      </w:pPr>
    </w:p>
    <w:p w14:paraId="72B7818C" w14:textId="77777777" w:rsidR="00113191" w:rsidRDefault="00113191">
      <w:pPr>
        <w:pStyle w:val="af3"/>
        <w:ind w:firstLineChars="427" w:firstLine="1372"/>
        <w:jc w:val="center"/>
        <w:rPr>
          <w:rFonts w:ascii="宋体" w:hAnsi="宋体" w:hint="eastAsia"/>
          <w:b/>
          <w:bCs/>
          <w:color w:val="000000" w:themeColor="text1"/>
          <w:sz w:val="32"/>
        </w:rPr>
      </w:pPr>
    </w:p>
    <w:p w14:paraId="494BFF41" w14:textId="7AA679B5" w:rsidR="00113191" w:rsidRDefault="00000000">
      <w:pPr>
        <w:pStyle w:val="af3"/>
        <w:ind w:firstLine="0"/>
        <w:jc w:val="center"/>
        <w:rPr>
          <w:rFonts w:ascii="宋体" w:hAnsi="宋体" w:hint="eastAsia"/>
          <w:b/>
          <w:bCs/>
          <w:color w:val="000000" w:themeColor="text1"/>
          <w:spacing w:val="-12"/>
          <w:sz w:val="32"/>
          <w:u w:val="single"/>
        </w:rPr>
      </w:pPr>
      <w:proofErr w:type="gramStart"/>
      <w:r>
        <w:rPr>
          <w:rFonts w:ascii="宋体" w:hAnsi="宋体" w:hint="eastAsia"/>
          <w:b/>
          <w:bCs/>
          <w:color w:val="000000" w:themeColor="text1"/>
          <w:sz w:val="32"/>
        </w:rPr>
        <w:t>采  购</w:t>
      </w:r>
      <w:proofErr w:type="gramEnd"/>
      <w:r>
        <w:rPr>
          <w:rFonts w:ascii="宋体" w:hAnsi="宋体" w:hint="eastAsia"/>
          <w:b/>
          <w:bCs/>
          <w:color w:val="000000" w:themeColor="text1"/>
          <w:sz w:val="32"/>
        </w:rPr>
        <w:t xml:space="preserve"> 人</w:t>
      </w:r>
      <w:proofErr w:type="gramStart"/>
      <w:r>
        <w:rPr>
          <w:rFonts w:ascii="宋体" w:hAnsi="宋体" w:hint="eastAsia"/>
          <w:b/>
          <w:bCs/>
          <w:color w:val="000000" w:themeColor="text1"/>
          <w:sz w:val="32"/>
        </w:rPr>
        <w:t>：</w:t>
      </w:r>
      <w:r>
        <w:rPr>
          <w:rFonts w:ascii="宋体" w:hAnsi="宋体" w:hint="eastAsia"/>
          <w:b/>
          <w:bCs/>
          <w:color w:val="000000" w:themeColor="text1"/>
          <w:sz w:val="32"/>
          <w:u w:val="single"/>
        </w:rPr>
        <w:t xml:space="preserve"> </w:t>
      </w:r>
      <w:r w:rsidRPr="00796519">
        <w:rPr>
          <w:rFonts w:ascii="宋体" w:hAnsi="宋体" w:hint="eastAsia"/>
          <w:b/>
          <w:bCs/>
          <w:color w:val="000000" w:themeColor="text1"/>
          <w:spacing w:val="8"/>
          <w:sz w:val="32"/>
          <w:u w:val="single"/>
        </w:rPr>
        <w:t>南通市</w:t>
      </w:r>
      <w:proofErr w:type="gramEnd"/>
      <w:r w:rsidR="00161D08" w:rsidRPr="00796519">
        <w:rPr>
          <w:rFonts w:ascii="宋体" w:hAnsi="宋体" w:hint="eastAsia"/>
          <w:b/>
          <w:bCs/>
          <w:color w:val="000000" w:themeColor="text1"/>
          <w:spacing w:val="8"/>
          <w:sz w:val="32"/>
          <w:u w:val="single"/>
        </w:rPr>
        <w:t>竹行</w:t>
      </w:r>
      <w:r w:rsidRPr="00796519">
        <w:rPr>
          <w:rFonts w:ascii="宋体" w:hAnsi="宋体" w:hint="eastAsia"/>
          <w:b/>
          <w:bCs/>
          <w:color w:val="000000" w:themeColor="text1"/>
          <w:spacing w:val="8"/>
          <w:sz w:val="32"/>
          <w:u w:val="single"/>
        </w:rPr>
        <w:t>小学</w:t>
      </w:r>
      <w:r>
        <w:rPr>
          <w:rFonts w:ascii="宋体" w:hAnsi="宋体" w:hint="eastAsia"/>
          <w:b/>
          <w:bCs/>
          <w:color w:val="000000" w:themeColor="text1"/>
          <w:sz w:val="32"/>
          <w:u w:val="single"/>
        </w:rPr>
        <w:t xml:space="preserve"> </w:t>
      </w:r>
    </w:p>
    <w:p w14:paraId="7DC9E756" w14:textId="77777777" w:rsidR="00113191" w:rsidRDefault="00113191">
      <w:pPr>
        <w:pStyle w:val="aa"/>
        <w:spacing w:line="360" w:lineRule="auto"/>
        <w:ind w:firstLine="560"/>
        <w:jc w:val="center"/>
        <w:rPr>
          <w:rFonts w:ascii="宋体" w:hAnsi="宋体" w:hint="eastAsia"/>
          <w:b/>
          <w:color w:val="000000" w:themeColor="text1"/>
          <w:sz w:val="28"/>
          <w:szCs w:val="24"/>
        </w:rPr>
      </w:pPr>
    </w:p>
    <w:p w14:paraId="3DADC515" w14:textId="4035F01A" w:rsidR="00113191" w:rsidRDefault="00000000" w:rsidP="00161D08">
      <w:pPr>
        <w:pStyle w:val="aa"/>
        <w:spacing w:line="360" w:lineRule="auto"/>
        <w:ind w:firstLineChars="662" w:firstLine="2127"/>
        <w:rPr>
          <w:rFonts w:ascii="宋体" w:hAnsi="宋体" w:hint="eastAsia"/>
          <w:b/>
          <w:bCs/>
          <w:color w:val="000000" w:themeColor="text1"/>
          <w:sz w:val="32"/>
          <w:szCs w:val="24"/>
        </w:rPr>
      </w:pPr>
      <w:proofErr w:type="gramStart"/>
      <w:r>
        <w:rPr>
          <w:rFonts w:ascii="宋体" w:hAnsi="宋体" w:hint="eastAsia"/>
          <w:b/>
          <w:bCs/>
          <w:color w:val="000000" w:themeColor="text1"/>
          <w:sz w:val="32"/>
          <w:szCs w:val="24"/>
        </w:rPr>
        <w:t xml:space="preserve">日  </w:t>
      </w:r>
      <w:r w:rsidR="001D3793">
        <w:rPr>
          <w:rFonts w:ascii="宋体" w:hAnsi="宋体" w:hint="eastAsia"/>
          <w:b/>
          <w:bCs/>
          <w:color w:val="000000" w:themeColor="text1"/>
          <w:sz w:val="32"/>
          <w:szCs w:val="24"/>
        </w:rPr>
        <w:t xml:space="preserve"> </w:t>
      </w:r>
      <w:r>
        <w:rPr>
          <w:rFonts w:ascii="宋体" w:hAnsi="宋体" w:hint="eastAsia"/>
          <w:b/>
          <w:bCs/>
          <w:color w:val="000000" w:themeColor="text1"/>
          <w:sz w:val="32"/>
          <w:szCs w:val="24"/>
        </w:rPr>
        <w:t xml:space="preserve">  期</w:t>
      </w:r>
      <w:proofErr w:type="gramEnd"/>
      <w:r>
        <w:rPr>
          <w:rFonts w:ascii="宋体" w:hAnsi="宋体" w:hint="eastAsia"/>
          <w:b/>
          <w:bCs/>
          <w:color w:val="000000" w:themeColor="text1"/>
          <w:sz w:val="32"/>
          <w:szCs w:val="24"/>
        </w:rPr>
        <w:t>：2026年</w:t>
      </w:r>
      <w:r w:rsidR="00161D08">
        <w:rPr>
          <w:rFonts w:ascii="宋体" w:hAnsi="宋体" w:hint="eastAsia"/>
          <w:b/>
          <w:bCs/>
          <w:color w:val="000000" w:themeColor="text1"/>
          <w:sz w:val="32"/>
          <w:szCs w:val="24"/>
        </w:rPr>
        <w:t>10</w:t>
      </w:r>
      <w:r>
        <w:rPr>
          <w:rFonts w:ascii="宋体" w:hAnsi="宋体" w:hint="eastAsia"/>
          <w:b/>
          <w:bCs/>
          <w:color w:val="000000" w:themeColor="text1"/>
          <w:sz w:val="32"/>
          <w:szCs w:val="24"/>
        </w:rPr>
        <w:t>月2</w:t>
      </w:r>
      <w:r w:rsidR="00466174">
        <w:rPr>
          <w:rFonts w:ascii="宋体" w:hAnsi="宋体" w:hint="eastAsia"/>
          <w:b/>
          <w:bCs/>
          <w:color w:val="000000" w:themeColor="text1"/>
          <w:sz w:val="32"/>
          <w:szCs w:val="24"/>
        </w:rPr>
        <w:t>6</w:t>
      </w:r>
      <w:r>
        <w:rPr>
          <w:rFonts w:ascii="宋体" w:hAnsi="宋体" w:hint="eastAsia"/>
          <w:b/>
          <w:bCs/>
          <w:color w:val="000000" w:themeColor="text1"/>
          <w:sz w:val="32"/>
          <w:szCs w:val="24"/>
        </w:rPr>
        <w:t>日</w:t>
      </w:r>
    </w:p>
    <w:p w14:paraId="157EAA48" w14:textId="0F44578E" w:rsidR="00113191" w:rsidRDefault="00000000">
      <w:pPr>
        <w:jc w:val="center"/>
        <w:rPr>
          <w:rFonts w:ascii="宋体" w:eastAsia="宋体" w:hAnsi="宋体" w:cs="宋体" w:hint="eastAsia"/>
          <w:b/>
          <w:color w:val="000000" w:themeColor="text1"/>
          <w:kern w:val="0"/>
          <w:sz w:val="32"/>
          <w:szCs w:val="32"/>
        </w:rPr>
      </w:pPr>
      <w:r>
        <w:rPr>
          <w:rFonts w:ascii="宋体" w:eastAsia="宋体" w:hAnsi="宋体"/>
          <w:color w:val="000000" w:themeColor="text1"/>
        </w:rPr>
        <w:br w:type="page"/>
      </w:r>
      <w:bookmarkStart w:id="0" w:name="OLE_LINK1"/>
      <w:r>
        <w:rPr>
          <w:rFonts w:ascii="宋体" w:eastAsia="宋体" w:hAnsi="宋体" w:cs="宋体" w:hint="eastAsia"/>
          <w:b/>
          <w:color w:val="000000" w:themeColor="text1"/>
          <w:kern w:val="0"/>
          <w:sz w:val="32"/>
          <w:szCs w:val="32"/>
        </w:rPr>
        <w:lastRenderedPageBreak/>
        <w:t>南通市</w:t>
      </w:r>
      <w:r w:rsidR="00161D08">
        <w:rPr>
          <w:rFonts w:ascii="宋体" w:eastAsia="宋体" w:hAnsi="宋体" w:cs="宋体" w:hint="eastAsia"/>
          <w:b/>
          <w:color w:val="000000" w:themeColor="text1"/>
          <w:kern w:val="0"/>
          <w:sz w:val="32"/>
          <w:szCs w:val="32"/>
        </w:rPr>
        <w:t>竹行</w:t>
      </w:r>
      <w:r>
        <w:rPr>
          <w:rFonts w:ascii="宋体" w:eastAsia="宋体" w:hAnsi="宋体" w:cs="宋体" w:hint="eastAsia"/>
          <w:b/>
          <w:color w:val="000000" w:themeColor="text1"/>
          <w:kern w:val="0"/>
          <w:sz w:val="32"/>
          <w:szCs w:val="32"/>
        </w:rPr>
        <w:t>小学工会会员</w:t>
      </w:r>
      <w:r w:rsidR="00161D08">
        <w:rPr>
          <w:rFonts w:ascii="宋体" w:eastAsia="宋体" w:hAnsi="宋体" w:cs="宋体" w:hint="eastAsia"/>
          <w:b/>
          <w:color w:val="000000" w:themeColor="text1"/>
          <w:kern w:val="0"/>
          <w:sz w:val="32"/>
          <w:szCs w:val="32"/>
        </w:rPr>
        <w:t>秋游</w:t>
      </w:r>
      <w:r>
        <w:rPr>
          <w:rFonts w:ascii="宋体" w:eastAsia="宋体" w:hAnsi="宋体" w:cs="宋体" w:hint="eastAsia"/>
          <w:b/>
          <w:color w:val="000000" w:themeColor="text1"/>
          <w:kern w:val="0"/>
          <w:sz w:val="32"/>
          <w:szCs w:val="32"/>
        </w:rPr>
        <w:t>暨团队建设活动</w:t>
      </w:r>
    </w:p>
    <w:p w14:paraId="4BC333C9" w14:textId="77777777" w:rsidR="00113191" w:rsidRDefault="00000000">
      <w:pPr>
        <w:widowControl/>
        <w:jc w:val="center"/>
        <w:rPr>
          <w:rFonts w:ascii="宋体" w:eastAsia="宋体" w:hAnsi="宋体" w:cs="宋体" w:hint="eastAsia"/>
          <w:b/>
          <w:color w:val="000000" w:themeColor="text1"/>
          <w:kern w:val="0"/>
          <w:sz w:val="32"/>
          <w:szCs w:val="32"/>
        </w:rPr>
      </w:pPr>
      <w:r>
        <w:rPr>
          <w:rFonts w:ascii="宋体" w:eastAsia="宋体" w:hAnsi="宋体" w:cs="宋体" w:hint="eastAsia"/>
          <w:b/>
          <w:color w:val="000000" w:themeColor="text1"/>
          <w:kern w:val="0"/>
          <w:sz w:val="32"/>
          <w:szCs w:val="32"/>
        </w:rPr>
        <w:t>询价采购文件</w:t>
      </w:r>
    </w:p>
    <w:p w14:paraId="3C3D6537" w14:textId="77777777" w:rsidR="00113191" w:rsidRDefault="00113191">
      <w:pPr>
        <w:pStyle w:val="a6"/>
        <w:spacing w:line="440" w:lineRule="exact"/>
        <w:ind w:firstLineChars="200" w:firstLine="480"/>
        <w:rPr>
          <w:rFonts w:ascii="宋体" w:eastAsia="宋体" w:hAnsi="宋体" w:hint="eastAsia"/>
          <w:color w:val="000000" w:themeColor="text1"/>
          <w:sz w:val="24"/>
          <w:szCs w:val="24"/>
        </w:rPr>
      </w:pPr>
    </w:p>
    <w:p w14:paraId="06640558" w14:textId="0B76CF50" w:rsidR="00113191" w:rsidRDefault="00000000">
      <w:pPr>
        <w:pStyle w:val="a6"/>
        <w:spacing w:line="440" w:lineRule="exact"/>
        <w:ind w:firstLineChars="200" w:firstLine="480"/>
        <w:rPr>
          <w:rFonts w:ascii="宋体" w:eastAsia="宋体" w:hAnsi="宋体" w:hint="eastAsia"/>
          <w:color w:val="000000" w:themeColor="text1"/>
          <w:sz w:val="24"/>
          <w:szCs w:val="24"/>
        </w:rPr>
      </w:pPr>
      <w:r>
        <w:rPr>
          <w:rFonts w:ascii="宋体" w:eastAsia="宋体" w:hAnsi="宋体" w:hint="eastAsia"/>
          <w:color w:val="000000" w:themeColor="text1"/>
          <w:sz w:val="24"/>
          <w:szCs w:val="24"/>
        </w:rPr>
        <w:t>项目概况：</w:t>
      </w:r>
      <w:r>
        <w:rPr>
          <w:rFonts w:ascii="宋体" w:eastAsia="宋体" w:hAnsi="宋体" w:hint="eastAsia"/>
          <w:color w:val="000000" w:themeColor="text1"/>
          <w:sz w:val="24"/>
          <w:szCs w:val="24"/>
          <w:u w:val="single"/>
        </w:rPr>
        <w:t>南通市</w:t>
      </w:r>
      <w:r w:rsidR="00161D08">
        <w:rPr>
          <w:rFonts w:ascii="宋体" w:eastAsia="宋体" w:hAnsi="宋体" w:hint="eastAsia"/>
          <w:color w:val="000000" w:themeColor="text1"/>
          <w:sz w:val="24"/>
          <w:szCs w:val="24"/>
          <w:u w:val="single"/>
        </w:rPr>
        <w:t>竹行</w:t>
      </w:r>
      <w:r>
        <w:rPr>
          <w:rFonts w:ascii="宋体" w:eastAsia="宋体" w:hAnsi="宋体" w:hint="eastAsia"/>
          <w:color w:val="000000" w:themeColor="text1"/>
          <w:sz w:val="24"/>
          <w:szCs w:val="24"/>
          <w:u w:val="single"/>
        </w:rPr>
        <w:t>小学工会会员</w:t>
      </w:r>
      <w:r w:rsidR="00161D08">
        <w:rPr>
          <w:rFonts w:ascii="宋体" w:eastAsia="宋体" w:hAnsi="宋体" w:hint="eastAsia"/>
          <w:color w:val="000000" w:themeColor="text1"/>
          <w:sz w:val="24"/>
          <w:szCs w:val="24"/>
          <w:u w:val="single"/>
        </w:rPr>
        <w:t>秋游</w:t>
      </w:r>
      <w:r>
        <w:rPr>
          <w:rFonts w:ascii="宋体" w:eastAsia="宋体" w:hAnsi="宋体" w:hint="eastAsia"/>
          <w:color w:val="000000" w:themeColor="text1"/>
          <w:sz w:val="24"/>
          <w:szCs w:val="24"/>
          <w:u w:val="single"/>
        </w:rPr>
        <w:t>暨团队建设活动</w:t>
      </w:r>
      <w:r>
        <w:rPr>
          <w:rFonts w:ascii="宋体" w:eastAsia="宋体" w:hAnsi="宋体" w:hint="eastAsia"/>
          <w:color w:val="000000" w:themeColor="text1"/>
          <w:sz w:val="24"/>
          <w:szCs w:val="24"/>
        </w:rPr>
        <w:t>的潜在供应商应在南通市</w:t>
      </w:r>
      <w:r w:rsidR="00161D08">
        <w:rPr>
          <w:rFonts w:ascii="宋体" w:eastAsia="宋体" w:hAnsi="宋体" w:hint="eastAsia"/>
          <w:color w:val="000000" w:themeColor="text1"/>
          <w:sz w:val="24"/>
          <w:szCs w:val="24"/>
        </w:rPr>
        <w:t>竹行</w:t>
      </w:r>
      <w:r>
        <w:rPr>
          <w:rFonts w:ascii="宋体" w:eastAsia="宋体" w:hAnsi="宋体" w:hint="eastAsia"/>
          <w:color w:val="000000" w:themeColor="text1"/>
          <w:sz w:val="24"/>
          <w:szCs w:val="24"/>
        </w:rPr>
        <w:t>小学网站（</w:t>
      </w:r>
      <w:r w:rsidR="00FA2799">
        <w:rPr>
          <w:rFonts w:ascii="宋体" w:eastAsia="宋体" w:hAnsi="宋体" w:hint="eastAsia"/>
          <w:color w:val="000000" w:themeColor="text1"/>
          <w:sz w:val="24"/>
          <w:szCs w:val="24"/>
        </w:rPr>
        <w:t>z</w:t>
      </w:r>
      <w:r>
        <w:rPr>
          <w:rFonts w:ascii="宋体" w:eastAsia="宋体" w:hAnsi="宋体" w:hint="eastAsia"/>
          <w:color w:val="000000" w:themeColor="text1"/>
          <w:sz w:val="24"/>
          <w:szCs w:val="24"/>
        </w:rPr>
        <w:t>hxx.ntkfqjy.com）获取采购文件，并于</w:t>
      </w:r>
      <w:r w:rsidRPr="00796519">
        <w:rPr>
          <w:rFonts w:ascii="宋体" w:eastAsia="宋体" w:hAnsi="宋体" w:hint="eastAsia"/>
          <w:color w:val="000000" w:themeColor="text1"/>
          <w:sz w:val="24"/>
          <w:szCs w:val="24"/>
          <w:u w:val="single"/>
        </w:rPr>
        <w:t>2026年</w:t>
      </w:r>
      <w:proofErr w:type="gramStart"/>
      <w:r w:rsidR="00466174" w:rsidRPr="00796519">
        <w:rPr>
          <w:rFonts w:ascii="宋体" w:eastAsia="宋体" w:hAnsi="宋体" w:hint="eastAsia"/>
          <w:color w:val="000000" w:themeColor="text1"/>
          <w:sz w:val="24"/>
          <w:szCs w:val="24"/>
          <w:u w:val="single"/>
        </w:rPr>
        <w:t>10</w:t>
      </w:r>
      <w:r w:rsidRPr="00796519">
        <w:rPr>
          <w:rFonts w:ascii="宋体" w:eastAsia="宋体" w:hAnsi="宋体" w:hint="eastAsia"/>
          <w:color w:val="000000" w:themeColor="text1"/>
          <w:sz w:val="24"/>
          <w:szCs w:val="24"/>
          <w:u w:val="single"/>
        </w:rPr>
        <w:t xml:space="preserve"> 月</w:t>
      </w:r>
      <w:proofErr w:type="gramEnd"/>
      <w:r w:rsidR="00466174" w:rsidRPr="00796519">
        <w:rPr>
          <w:rFonts w:ascii="宋体" w:eastAsia="宋体" w:hAnsi="宋体" w:hint="eastAsia"/>
          <w:color w:val="000000" w:themeColor="text1"/>
          <w:sz w:val="24"/>
          <w:szCs w:val="24"/>
          <w:u w:val="single"/>
        </w:rPr>
        <w:t>29</w:t>
      </w:r>
      <w:r w:rsidRPr="00796519">
        <w:rPr>
          <w:rFonts w:ascii="宋体" w:eastAsia="宋体" w:hAnsi="宋体" w:hint="eastAsia"/>
          <w:color w:val="000000" w:themeColor="text1"/>
          <w:sz w:val="24"/>
          <w:szCs w:val="24"/>
          <w:u w:val="single"/>
        </w:rPr>
        <w:t>日</w:t>
      </w:r>
      <w:r w:rsidR="00466174" w:rsidRPr="00796519">
        <w:rPr>
          <w:rFonts w:ascii="宋体" w:eastAsia="宋体" w:hAnsi="宋体" w:hint="eastAsia"/>
          <w:color w:val="000000" w:themeColor="text1"/>
          <w:sz w:val="24"/>
          <w:szCs w:val="24"/>
          <w:u w:val="single"/>
        </w:rPr>
        <w:t>12</w:t>
      </w:r>
      <w:r w:rsidRPr="00796519">
        <w:rPr>
          <w:rFonts w:ascii="宋体" w:eastAsia="宋体" w:hAnsi="宋体" w:hint="eastAsia"/>
          <w:color w:val="000000" w:themeColor="text1"/>
          <w:sz w:val="24"/>
          <w:szCs w:val="24"/>
          <w:u w:val="single"/>
        </w:rPr>
        <w:t>点</w:t>
      </w:r>
      <w:r w:rsidR="00466174" w:rsidRPr="00796519">
        <w:rPr>
          <w:rFonts w:ascii="宋体" w:eastAsia="宋体" w:hAnsi="宋体" w:hint="eastAsia"/>
          <w:color w:val="000000" w:themeColor="text1"/>
          <w:sz w:val="24"/>
          <w:szCs w:val="24"/>
          <w:u w:val="single"/>
        </w:rPr>
        <w:t>1</w:t>
      </w:r>
      <w:r w:rsidRPr="00796519">
        <w:rPr>
          <w:rFonts w:ascii="宋体" w:eastAsia="宋体" w:hAnsi="宋体" w:hint="eastAsia"/>
          <w:color w:val="000000" w:themeColor="text1"/>
          <w:sz w:val="24"/>
          <w:szCs w:val="24"/>
          <w:u w:val="single"/>
        </w:rPr>
        <w:t>0分</w:t>
      </w:r>
      <w:r w:rsidRPr="00796519">
        <w:rPr>
          <w:rFonts w:ascii="宋体" w:eastAsia="宋体" w:hAnsi="宋体" w:hint="eastAsia"/>
          <w:color w:val="000000" w:themeColor="text1"/>
          <w:sz w:val="24"/>
          <w:szCs w:val="24"/>
        </w:rPr>
        <w:t>（北京时间）前递交响应文件。</w:t>
      </w:r>
    </w:p>
    <w:p w14:paraId="412F8561" w14:textId="77777777" w:rsidR="00113191" w:rsidRDefault="00000000">
      <w:pPr>
        <w:pStyle w:val="a6"/>
        <w:spacing w:line="440" w:lineRule="exact"/>
        <w:ind w:firstLineChars="200" w:firstLine="482"/>
        <w:rPr>
          <w:rFonts w:ascii="宋体" w:eastAsia="宋体" w:hAnsi="宋体" w:hint="eastAsia"/>
          <w:b/>
          <w:bCs/>
          <w:color w:val="000000" w:themeColor="text1"/>
          <w:sz w:val="24"/>
          <w:szCs w:val="24"/>
        </w:rPr>
      </w:pPr>
      <w:r>
        <w:rPr>
          <w:rFonts w:ascii="宋体" w:eastAsia="宋体" w:hAnsi="宋体" w:hint="eastAsia"/>
          <w:b/>
          <w:color w:val="000000" w:themeColor="text1"/>
          <w:sz w:val="24"/>
          <w:szCs w:val="24"/>
        </w:rPr>
        <w:t>一、</w:t>
      </w:r>
      <w:r>
        <w:rPr>
          <w:rFonts w:ascii="宋体" w:eastAsia="宋体" w:hAnsi="宋体" w:hint="eastAsia"/>
          <w:b/>
          <w:bCs/>
          <w:color w:val="000000" w:themeColor="text1"/>
          <w:sz w:val="24"/>
          <w:szCs w:val="24"/>
        </w:rPr>
        <w:t>项目基本情况：</w:t>
      </w:r>
    </w:p>
    <w:p w14:paraId="12DD53D0" w14:textId="4D9CBFCB" w:rsidR="00113191" w:rsidRDefault="00000000">
      <w:pPr>
        <w:spacing w:line="440" w:lineRule="exact"/>
        <w:ind w:firstLineChars="200" w:firstLine="480"/>
        <w:rPr>
          <w:rFonts w:ascii="宋体" w:eastAsia="宋体" w:hAnsi="宋体" w:hint="eastAsia"/>
          <w:b/>
          <w:bCs/>
          <w:color w:val="000000" w:themeColor="text1"/>
          <w:sz w:val="24"/>
          <w:szCs w:val="24"/>
          <w:u w:val="single"/>
        </w:rPr>
      </w:pPr>
      <w:r>
        <w:rPr>
          <w:rFonts w:ascii="宋体" w:eastAsia="宋体" w:hAnsi="宋体" w:hint="eastAsia"/>
          <w:color w:val="000000" w:themeColor="text1"/>
          <w:sz w:val="24"/>
          <w:szCs w:val="24"/>
        </w:rPr>
        <w:t>1.项目名称：</w:t>
      </w:r>
      <w:r>
        <w:rPr>
          <w:rFonts w:ascii="宋体" w:eastAsia="宋体" w:hAnsi="宋体" w:hint="eastAsia"/>
          <w:color w:val="000000" w:themeColor="text1"/>
          <w:sz w:val="24"/>
          <w:szCs w:val="24"/>
          <w:u w:val="single"/>
        </w:rPr>
        <w:t xml:space="preserve"> </w:t>
      </w:r>
      <w:r>
        <w:rPr>
          <w:rFonts w:ascii="宋体" w:eastAsia="宋体" w:hAnsi="宋体" w:hint="eastAsia"/>
          <w:b/>
          <w:bCs/>
          <w:color w:val="000000" w:themeColor="text1"/>
          <w:sz w:val="24"/>
          <w:szCs w:val="24"/>
          <w:u w:val="single"/>
        </w:rPr>
        <w:t>南通市</w:t>
      </w:r>
      <w:r w:rsidR="00161D08">
        <w:rPr>
          <w:rFonts w:ascii="宋体" w:eastAsia="宋体" w:hAnsi="宋体" w:hint="eastAsia"/>
          <w:b/>
          <w:bCs/>
          <w:color w:val="000000" w:themeColor="text1"/>
          <w:sz w:val="24"/>
          <w:szCs w:val="24"/>
          <w:u w:val="single"/>
        </w:rPr>
        <w:t>竹行</w:t>
      </w:r>
      <w:r>
        <w:rPr>
          <w:rFonts w:ascii="宋体" w:eastAsia="宋体" w:hAnsi="宋体" w:hint="eastAsia"/>
          <w:b/>
          <w:bCs/>
          <w:color w:val="000000" w:themeColor="text1"/>
          <w:sz w:val="24"/>
          <w:szCs w:val="24"/>
          <w:u w:val="single"/>
        </w:rPr>
        <w:t>小学工会会员</w:t>
      </w:r>
      <w:r w:rsidR="00161D08">
        <w:rPr>
          <w:rFonts w:ascii="宋体" w:eastAsia="宋体" w:hAnsi="宋体" w:hint="eastAsia"/>
          <w:b/>
          <w:bCs/>
          <w:color w:val="000000" w:themeColor="text1"/>
          <w:sz w:val="24"/>
          <w:szCs w:val="24"/>
          <w:u w:val="single"/>
        </w:rPr>
        <w:t>秋游</w:t>
      </w:r>
      <w:r>
        <w:rPr>
          <w:rFonts w:ascii="宋体" w:eastAsia="宋体" w:hAnsi="宋体" w:hint="eastAsia"/>
          <w:b/>
          <w:bCs/>
          <w:color w:val="000000" w:themeColor="text1"/>
          <w:sz w:val="24"/>
          <w:szCs w:val="24"/>
          <w:u w:val="single"/>
        </w:rPr>
        <w:t xml:space="preserve">暨团队建设活动 </w:t>
      </w:r>
    </w:p>
    <w:p w14:paraId="2E922CE9" w14:textId="77777777" w:rsidR="00113191" w:rsidRDefault="00000000">
      <w:pPr>
        <w:widowControl/>
        <w:snapToGrid w:val="0"/>
        <w:spacing w:line="440" w:lineRule="exact"/>
        <w:ind w:firstLineChars="200" w:firstLine="480"/>
        <w:jc w:val="left"/>
        <w:rPr>
          <w:rFonts w:ascii="宋体" w:eastAsia="宋体" w:hAnsi="宋体" w:hint="eastAsia"/>
          <w:color w:val="000000" w:themeColor="text1"/>
          <w:sz w:val="24"/>
          <w:szCs w:val="24"/>
        </w:rPr>
      </w:pPr>
      <w:r>
        <w:rPr>
          <w:rFonts w:ascii="宋体" w:eastAsia="宋体" w:hAnsi="宋体"/>
          <w:color w:val="000000" w:themeColor="text1"/>
          <w:sz w:val="24"/>
          <w:szCs w:val="24"/>
        </w:rPr>
        <w:t>2</w:t>
      </w:r>
      <w:r>
        <w:rPr>
          <w:rFonts w:ascii="宋体" w:eastAsia="宋体" w:hAnsi="宋体" w:hint="eastAsia"/>
          <w:color w:val="000000" w:themeColor="text1"/>
          <w:sz w:val="24"/>
          <w:szCs w:val="24"/>
        </w:rPr>
        <w:t>.采购方式：询价</w:t>
      </w:r>
    </w:p>
    <w:p w14:paraId="44B8DE8F" w14:textId="77777777" w:rsidR="00113191" w:rsidRDefault="00000000">
      <w:pPr>
        <w:widowControl/>
        <w:snapToGrid w:val="0"/>
        <w:spacing w:line="440" w:lineRule="exact"/>
        <w:ind w:firstLineChars="200" w:firstLine="480"/>
        <w:jc w:val="left"/>
        <w:rPr>
          <w:rFonts w:ascii="宋体" w:eastAsia="宋体" w:hAnsi="宋体" w:hint="eastAsia"/>
          <w:color w:val="000000" w:themeColor="text1"/>
          <w:sz w:val="24"/>
          <w:szCs w:val="24"/>
        </w:rPr>
      </w:pPr>
      <w:r>
        <w:rPr>
          <w:rFonts w:ascii="宋体" w:eastAsia="宋体" w:hAnsi="宋体"/>
          <w:color w:val="000000" w:themeColor="text1"/>
          <w:sz w:val="24"/>
          <w:szCs w:val="24"/>
        </w:rPr>
        <w:t>3</w:t>
      </w:r>
      <w:r>
        <w:rPr>
          <w:rFonts w:ascii="宋体" w:eastAsia="宋体" w:hAnsi="宋体" w:hint="eastAsia"/>
          <w:color w:val="000000" w:themeColor="text1"/>
          <w:sz w:val="24"/>
          <w:szCs w:val="24"/>
        </w:rPr>
        <w:t>.预算金额：600元/人</w:t>
      </w:r>
    </w:p>
    <w:p w14:paraId="63D77FCC" w14:textId="77777777" w:rsidR="00113191" w:rsidRDefault="00000000">
      <w:pPr>
        <w:widowControl/>
        <w:snapToGrid w:val="0"/>
        <w:spacing w:line="440" w:lineRule="exact"/>
        <w:ind w:firstLineChars="200" w:firstLine="480"/>
        <w:jc w:val="left"/>
        <w:rPr>
          <w:rFonts w:ascii="宋体" w:eastAsia="宋体" w:hAnsi="宋体" w:cs="Arial" w:hint="eastAsia"/>
          <w:bCs/>
          <w:color w:val="000000" w:themeColor="text1"/>
          <w:kern w:val="0"/>
          <w:sz w:val="24"/>
        </w:rPr>
      </w:pPr>
      <w:r>
        <w:rPr>
          <w:rFonts w:ascii="宋体" w:eastAsia="宋体" w:hAnsi="宋体"/>
          <w:color w:val="000000" w:themeColor="text1"/>
          <w:sz w:val="24"/>
          <w:szCs w:val="24"/>
        </w:rPr>
        <w:t>4</w:t>
      </w:r>
      <w:r>
        <w:rPr>
          <w:rFonts w:ascii="宋体" w:eastAsia="宋体" w:hAnsi="宋体" w:hint="eastAsia"/>
          <w:color w:val="000000" w:themeColor="text1"/>
          <w:sz w:val="24"/>
          <w:szCs w:val="24"/>
        </w:rPr>
        <w:t>.最高限价：600元/人</w:t>
      </w:r>
      <w:r>
        <w:rPr>
          <w:rFonts w:ascii="宋体" w:eastAsia="宋体" w:hAnsi="宋体" w:cs="Arial" w:hint="eastAsia"/>
          <w:color w:val="000000" w:themeColor="text1"/>
          <w:kern w:val="0"/>
          <w:sz w:val="24"/>
        </w:rPr>
        <w:t>，</w:t>
      </w:r>
      <w:r>
        <w:rPr>
          <w:rFonts w:ascii="宋体" w:eastAsia="宋体" w:hAnsi="宋体" w:hint="eastAsia"/>
          <w:b/>
          <w:color w:val="000000" w:themeColor="text1"/>
          <w:sz w:val="24"/>
          <w:szCs w:val="24"/>
        </w:rPr>
        <w:t>报价超过最高限价的为无效投标</w:t>
      </w:r>
      <w:r>
        <w:rPr>
          <w:rFonts w:ascii="宋体" w:eastAsia="宋体" w:hAnsi="宋体" w:hint="eastAsia"/>
          <w:color w:val="000000" w:themeColor="text1"/>
          <w:sz w:val="24"/>
          <w:szCs w:val="24"/>
        </w:rPr>
        <w:t>。</w:t>
      </w:r>
    </w:p>
    <w:p w14:paraId="330A9AE4" w14:textId="77777777" w:rsidR="00113191" w:rsidRDefault="00000000">
      <w:pPr>
        <w:spacing w:line="440" w:lineRule="exact"/>
        <w:ind w:firstLineChars="200" w:firstLine="480"/>
        <w:rPr>
          <w:rFonts w:ascii="宋体" w:eastAsia="宋体" w:hAnsi="宋体" w:hint="eastAsia"/>
          <w:color w:val="000000" w:themeColor="text1"/>
          <w:sz w:val="24"/>
          <w:szCs w:val="24"/>
        </w:rPr>
      </w:pPr>
      <w:r>
        <w:rPr>
          <w:rFonts w:ascii="宋体" w:eastAsia="宋体" w:hAnsi="宋体"/>
          <w:color w:val="000000" w:themeColor="text1"/>
          <w:sz w:val="24"/>
          <w:szCs w:val="24"/>
        </w:rPr>
        <w:t>5</w:t>
      </w:r>
      <w:r>
        <w:rPr>
          <w:rFonts w:ascii="宋体" w:eastAsia="宋体" w:hAnsi="宋体" w:hint="eastAsia"/>
          <w:color w:val="000000" w:themeColor="text1"/>
          <w:sz w:val="24"/>
          <w:szCs w:val="24"/>
        </w:rPr>
        <w:t>.采购需求：详见附件项目需求</w:t>
      </w:r>
    </w:p>
    <w:p w14:paraId="3F766536" w14:textId="1F9FF084" w:rsidR="00113191" w:rsidRDefault="00000000">
      <w:pPr>
        <w:widowControl/>
        <w:snapToGrid w:val="0"/>
        <w:spacing w:line="440" w:lineRule="exact"/>
        <w:ind w:firstLineChars="200" w:firstLine="480"/>
        <w:jc w:val="left"/>
        <w:rPr>
          <w:rFonts w:ascii="宋体" w:eastAsia="宋体" w:hAnsi="宋体" w:hint="eastAsia"/>
          <w:color w:val="000000" w:themeColor="text1"/>
          <w:sz w:val="24"/>
          <w:szCs w:val="24"/>
        </w:rPr>
      </w:pPr>
      <w:r>
        <w:rPr>
          <w:rFonts w:ascii="宋体" w:eastAsia="宋体" w:hAnsi="宋体"/>
          <w:color w:val="000000" w:themeColor="text1"/>
          <w:sz w:val="24"/>
          <w:szCs w:val="24"/>
        </w:rPr>
        <w:t>6</w:t>
      </w:r>
      <w:r>
        <w:rPr>
          <w:rFonts w:ascii="宋体" w:eastAsia="宋体" w:hAnsi="宋体" w:hint="eastAsia"/>
          <w:color w:val="000000" w:themeColor="text1"/>
          <w:sz w:val="24"/>
          <w:szCs w:val="24"/>
        </w:rPr>
        <w:t>.服务时间：拟定2026年</w:t>
      </w:r>
      <w:r w:rsidR="00161D08">
        <w:rPr>
          <w:rFonts w:ascii="宋体" w:eastAsia="宋体" w:hAnsi="宋体" w:hint="eastAsia"/>
          <w:color w:val="000000" w:themeColor="text1"/>
          <w:sz w:val="24"/>
          <w:szCs w:val="24"/>
        </w:rPr>
        <w:t>11</w:t>
      </w:r>
      <w:r>
        <w:rPr>
          <w:rFonts w:ascii="宋体" w:eastAsia="宋体" w:hAnsi="宋体" w:hint="eastAsia"/>
          <w:color w:val="000000" w:themeColor="text1"/>
          <w:sz w:val="24"/>
          <w:szCs w:val="24"/>
        </w:rPr>
        <w:t>月</w:t>
      </w:r>
      <w:r w:rsidR="00161D08">
        <w:rPr>
          <w:rFonts w:ascii="宋体" w:eastAsia="宋体" w:hAnsi="宋体" w:hint="eastAsia"/>
          <w:color w:val="000000" w:themeColor="text1"/>
          <w:sz w:val="24"/>
          <w:szCs w:val="24"/>
        </w:rPr>
        <w:t>21</w:t>
      </w:r>
      <w:r>
        <w:rPr>
          <w:rFonts w:ascii="宋体" w:eastAsia="宋体" w:hAnsi="宋体" w:hint="eastAsia"/>
          <w:color w:val="000000" w:themeColor="text1"/>
          <w:sz w:val="24"/>
          <w:szCs w:val="24"/>
        </w:rPr>
        <w:t>日—2026年</w:t>
      </w:r>
      <w:r w:rsidR="00161D08">
        <w:rPr>
          <w:rFonts w:ascii="宋体" w:eastAsia="宋体" w:hAnsi="宋体" w:hint="eastAsia"/>
          <w:color w:val="000000" w:themeColor="text1"/>
          <w:sz w:val="24"/>
          <w:szCs w:val="24"/>
        </w:rPr>
        <w:t>11</w:t>
      </w:r>
      <w:r>
        <w:rPr>
          <w:rFonts w:ascii="宋体" w:eastAsia="宋体" w:hAnsi="宋体" w:hint="eastAsia"/>
          <w:color w:val="000000" w:themeColor="text1"/>
          <w:sz w:val="24"/>
          <w:szCs w:val="24"/>
        </w:rPr>
        <w:t>月</w:t>
      </w:r>
      <w:r w:rsidR="00161D08">
        <w:rPr>
          <w:rFonts w:ascii="宋体" w:eastAsia="宋体" w:hAnsi="宋体" w:hint="eastAsia"/>
          <w:color w:val="000000" w:themeColor="text1"/>
          <w:sz w:val="24"/>
          <w:szCs w:val="24"/>
        </w:rPr>
        <w:t>22</w:t>
      </w:r>
      <w:r>
        <w:rPr>
          <w:rFonts w:ascii="宋体" w:eastAsia="宋体" w:hAnsi="宋体" w:hint="eastAsia"/>
          <w:color w:val="000000" w:themeColor="text1"/>
          <w:sz w:val="24"/>
          <w:szCs w:val="24"/>
        </w:rPr>
        <w:t>日，如遇特殊情况，双方协商。</w:t>
      </w:r>
    </w:p>
    <w:p w14:paraId="3D0EFD69" w14:textId="77777777" w:rsidR="00113191" w:rsidRDefault="00000000">
      <w:pPr>
        <w:widowControl/>
        <w:snapToGrid w:val="0"/>
        <w:spacing w:line="440" w:lineRule="exact"/>
        <w:ind w:firstLineChars="200" w:firstLine="480"/>
        <w:jc w:val="left"/>
        <w:rPr>
          <w:rFonts w:ascii="宋体" w:eastAsia="宋体" w:hAnsi="宋体" w:hint="eastAsia"/>
          <w:color w:val="000000" w:themeColor="text1"/>
          <w:sz w:val="24"/>
          <w:szCs w:val="24"/>
        </w:rPr>
      </w:pPr>
      <w:r>
        <w:rPr>
          <w:rFonts w:ascii="宋体" w:eastAsia="宋体" w:hAnsi="宋体" w:hint="eastAsia"/>
          <w:color w:val="000000" w:themeColor="text1"/>
          <w:sz w:val="24"/>
          <w:szCs w:val="24"/>
        </w:rPr>
        <w:t>本项目不接受联合体响应。</w:t>
      </w:r>
    </w:p>
    <w:p w14:paraId="4335AACA" w14:textId="77777777" w:rsidR="00113191" w:rsidRDefault="00000000">
      <w:pPr>
        <w:spacing w:line="440" w:lineRule="exact"/>
        <w:ind w:firstLineChars="200" w:firstLine="482"/>
        <w:rPr>
          <w:rFonts w:ascii="宋体" w:eastAsia="宋体" w:hAnsi="宋体" w:hint="eastAsia"/>
          <w:b/>
          <w:color w:val="000000" w:themeColor="text1"/>
          <w:sz w:val="24"/>
          <w:szCs w:val="24"/>
        </w:rPr>
      </w:pPr>
      <w:r>
        <w:rPr>
          <w:rFonts w:ascii="宋体" w:eastAsia="宋体" w:hAnsi="宋体" w:hint="eastAsia"/>
          <w:b/>
          <w:color w:val="000000" w:themeColor="text1"/>
          <w:sz w:val="24"/>
          <w:szCs w:val="24"/>
        </w:rPr>
        <w:t>二、申请人的资格要求：</w:t>
      </w:r>
    </w:p>
    <w:p w14:paraId="5C72BF1E" w14:textId="77777777" w:rsidR="00113191" w:rsidRDefault="00000000">
      <w:pPr>
        <w:widowControl/>
        <w:shd w:val="clear" w:color="auto" w:fill="FFFFFF"/>
        <w:spacing w:line="360" w:lineRule="auto"/>
        <w:ind w:firstLineChars="200" w:firstLine="480"/>
        <w:rPr>
          <w:rFonts w:ascii="宋体" w:eastAsia="宋体" w:hAnsi="宋体" w:cs="宋体" w:hint="eastAsia"/>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满足《中华人民共和国政府采购法》第二十二条规</w:t>
      </w:r>
      <w:proofErr w:type="gramStart"/>
      <w:r>
        <w:rPr>
          <w:rFonts w:ascii="宋体" w:eastAsia="宋体" w:hAnsi="宋体" w:cs="宋体" w:hint="eastAsia"/>
          <w:color w:val="000000" w:themeColor="text1"/>
          <w:kern w:val="0"/>
          <w:sz w:val="24"/>
          <w:szCs w:val="24"/>
          <w:shd w:val="clear" w:color="auto" w:fill="FFFFFF"/>
        </w:rPr>
        <w:t>定:</w:t>
      </w:r>
      <w:proofErr w:type="gramEnd"/>
    </w:p>
    <w:p w14:paraId="24357460" w14:textId="77777777" w:rsidR="00113191" w:rsidRDefault="00000000">
      <w:pPr>
        <w:widowControl/>
        <w:shd w:val="clear" w:color="auto" w:fill="FFFFFF"/>
        <w:spacing w:line="360" w:lineRule="auto"/>
        <w:ind w:firstLineChars="200" w:firstLine="480"/>
        <w:rPr>
          <w:rFonts w:ascii="宋体" w:eastAsia="宋体" w:hAnsi="宋体" w:cs="宋体" w:hint="eastAsia"/>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1.</w:t>
      </w:r>
      <w:r>
        <w:rPr>
          <w:rFonts w:ascii="宋体" w:eastAsia="宋体" w:hAnsi="宋体" w:cs="宋体"/>
          <w:color w:val="000000" w:themeColor="text1"/>
          <w:kern w:val="0"/>
          <w:sz w:val="24"/>
          <w:szCs w:val="24"/>
          <w:shd w:val="clear" w:color="auto" w:fill="FFFFFF"/>
        </w:rPr>
        <w:t>必须具有独立的法人资格</w:t>
      </w:r>
      <w:r>
        <w:rPr>
          <w:rFonts w:ascii="宋体" w:eastAsia="宋体" w:hAnsi="宋体" w:cs="宋体" w:hint="eastAsia"/>
          <w:color w:val="000000" w:themeColor="text1"/>
          <w:kern w:val="0"/>
          <w:sz w:val="24"/>
          <w:szCs w:val="24"/>
          <w:shd w:val="clear" w:color="auto" w:fill="FFFFFF"/>
        </w:rPr>
        <w:t>，</w:t>
      </w:r>
      <w:r>
        <w:rPr>
          <w:rFonts w:ascii="宋体" w:eastAsia="宋体" w:hAnsi="宋体" w:cs="宋体"/>
          <w:color w:val="000000" w:themeColor="text1"/>
          <w:kern w:val="0"/>
          <w:sz w:val="24"/>
          <w:szCs w:val="24"/>
          <w:shd w:val="clear" w:color="auto" w:fill="FFFFFF"/>
        </w:rPr>
        <w:t>提供有效的三证合一的营业执照</w:t>
      </w:r>
      <w:r>
        <w:rPr>
          <w:rFonts w:ascii="宋体" w:eastAsia="宋体" w:hAnsi="宋体" w:cs="宋体" w:hint="eastAsia"/>
          <w:color w:val="000000" w:themeColor="text1"/>
          <w:kern w:val="0"/>
          <w:sz w:val="24"/>
          <w:szCs w:val="24"/>
          <w:shd w:val="clear" w:color="auto" w:fill="FFFFFF"/>
        </w:rPr>
        <w:t>；</w:t>
      </w:r>
    </w:p>
    <w:p w14:paraId="39B3439B" w14:textId="77777777" w:rsidR="00113191" w:rsidRDefault="00000000">
      <w:pPr>
        <w:widowControl/>
        <w:shd w:val="clear" w:color="auto" w:fill="FFFFFF"/>
        <w:spacing w:line="360" w:lineRule="auto"/>
        <w:ind w:firstLineChars="200" w:firstLine="480"/>
        <w:rPr>
          <w:rFonts w:ascii="宋体" w:eastAsia="宋体" w:hAnsi="宋体" w:cs="宋体" w:hint="eastAsia"/>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2.</w:t>
      </w:r>
      <w:r>
        <w:rPr>
          <w:rFonts w:ascii="宋体" w:eastAsia="宋体" w:hAnsi="宋体" w:cs="宋体"/>
          <w:color w:val="000000" w:themeColor="text1"/>
          <w:kern w:val="0"/>
          <w:sz w:val="24"/>
          <w:szCs w:val="24"/>
          <w:shd w:val="clear" w:color="auto" w:fill="FFFFFF"/>
        </w:rPr>
        <w:t>具有独立承担民事责任的能力；</w:t>
      </w:r>
    </w:p>
    <w:p w14:paraId="2095E729" w14:textId="77777777" w:rsidR="00113191" w:rsidRDefault="00000000">
      <w:pPr>
        <w:widowControl/>
        <w:shd w:val="clear" w:color="auto" w:fill="FFFFFF"/>
        <w:spacing w:line="360" w:lineRule="auto"/>
        <w:ind w:firstLineChars="200" w:firstLine="480"/>
        <w:rPr>
          <w:rFonts w:ascii="宋体" w:eastAsia="宋体" w:hAnsi="宋体" w:cs="宋体" w:hint="eastAsia"/>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3.</w:t>
      </w:r>
      <w:r>
        <w:rPr>
          <w:rFonts w:ascii="宋体" w:eastAsia="宋体" w:hAnsi="宋体" w:cs="宋体"/>
          <w:color w:val="000000" w:themeColor="text1"/>
          <w:kern w:val="0"/>
          <w:sz w:val="24"/>
          <w:szCs w:val="24"/>
          <w:shd w:val="clear" w:color="auto" w:fill="FFFFFF"/>
        </w:rPr>
        <w:t>具有良好的商业信誉和健全的财务会计制度；</w:t>
      </w:r>
    </w:p>
    <w:p w14:paraId="53CBC6A6" w14:textId="77777777" w:rsidR="00113191" w:rsidRDefault="00000000">
      <w:pPr>
        <w:widowControl/>
        <w:shd w:val="clear" w:color="auto" w:fill="FFFFFF"/>
        <w:spacing w:line="360" w:lineRule="auto"/>
        <w:ind w:firstLineChars="200" w:firstLine="480"/>
        <w:rPr>
          <w:rFonts w:ascii="宋体" w:eastAsia="宋体" w:hAnsi="宋体" w:cs="宋体" w:hint="eastAsia"/>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4.</w:t>
      </w:r>
      <w:r>
        <w:rPr>
          <w:rFonts w:ascii="宋体" w:eastAsia="宋体" w:hAnsi="宋体" w:cs="宋体"/>
          <w:color w:val="000000" w:themeColor="text1"/>
          <w:kern w:val="0"/>
          <w:sz w:val="24"/>
          <w:szCs w:val="24"/>
          <w:shd w:val="clear" w:color="auto" w:fill="FFFFFF"/>
        </w:rPr>
        <w:t>有依法缴纳税收和社会保障资金的良好记录；</w:t>
      </w:r>
    </w:p>
    <w:p w14:paraId="7F0AAF18" w14:textId="77777777" w:rsidR="00113191" w:rsidRDefault="00000000">
      <w:pPr>
        <w:widowControl/>
        <w:shd w:val="clear" w:color="auto" w:fill="FFFFFF"/>
        <w:spacing w:line="360" w:lineRule="auto"/>
        <w:ind w:firstLineChars="200" w:firstLine="480"/>
        <w:rPr>
          <w:rFonts w:ascii="宋体" w:eastAsia="宋体" w:hAnsi="宋体" w:cs="宋体" w:hint="eastAsia"/>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5.</w:t>
      </w:r>
      <w:r>
        <w:rPr>
          <w:rFonts w:ascii="宋体" w:eastAsia="宋体" w:hAnsi="宋体" w:cs="宋体"/>
          <w:color w:val="000000" w:themeColor="text1"/>
          <w:kern w:val="0"/>
          <w:sz w:val="24"/>
          <w:szCs w:val="24"/>
          <w:shd w:val="clear" w:color="auto" w:fill="FFFFFF"/>
        </w:rPr>
        <w:t>参加政府采购活动前三年内，在经营活动中没有重大违法记录。</w:t>
      </w:r>
    </w:p>
    <w:p w14:paraId="73E5E58D" w14:textId="77777777" w:rsidR="00113191" w:rsidRDefault="00000000">
      <w:pPr>
        <w:widowControl/>
        <w:shd w:val="clear" w:color="auto" w:fill="FFFFFF"/>
        <w:spacing w:line="360" w:lineRule="auto"/>
        <w:ind w:firstLineChars="200" w:firstLine="480"/>
        <w:rPr>
          <w:rFonts w:ascii="宋体" w:eastAsia="宋体" w:hAnsi="宋体" w:cs="宋体" w:hint="eastAsia"/>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6.法定代表人参加投标的，必须提供法人身份证明原件及本人身份证复印件；非法定代表人参加的，必须提供法定代表人签名或盖章的授权委托书原件及被委托授权人身份证复印件这两项（须加盖公章）。</w:t>
      </w:r>
    </w:p>
    <w:p w14:paraId="5AE3E8AB" w14:textId="77777777" w:rsidR="00113191" w:rsidRDefault="00000000">
      <w:pPr>
        <w:pStyle w:val="2"/>
        <w:ind w:firstLine="480"/>
        <w:rPr>
          <w:rFonts w:eastAsia="宋体" w:hint="eastAsia"/>
          <w:color w:val="000000" w:themeColor="text1"/>
        </w:rPr>
      </w:pPr>
      <w:r>
        <w:rPr>
          <w:rFonts w:eastAsia="宋体" w:cs="宋体" w:hint="eastAsia"/>
          <w:color w:val="000000" w:themeColor="text1"/>
          <w:kern w:val="0"/>
          <w:shd w:val="clear" w:color="auto" w:fill="FFFFFF"/>
        </w:rPr>
        <w:t>7.本项目的特定资格要求：供应商须具有有效的旅行社业务经营许可证；</w:t>
      </w:r>
    </w:p>
    <w:p w14:paraId="211D8437" w14:textId="77777777" w:rsidR="00113191" w:rsidRDefault="00000000">
      <w:pPr>
        <w:spacing w:line="440" w:lineRule="exact"/>
        <w:ind w:firstLineChars="200" w:firstLine="482"/>
        <w:rPr>
          <w:rFonts w:ascii="宋体" w:eastAsia="宋体" w:hAnsi="宋体" w:hint="eastAsia"/>
          <w:b/>
          <w:color w:val="000000" w:themeColor="text1"/>
          <w:sz w:val="24"/>
          <w:szCs w:val="24"/>
        </w:rPr>
      </w:pPr>
      <w:r>
        <w:rPr>
          <w:rFonts w:ascii="宋体" w:eastAsia="宋体" w:hAnsi="宋体" w:hint="eastAsia"/>
          <w:b/>
          <w:color w:val="000000" w:themeColor="text1"/>
          <w:sz w:val="24"/>
          <w:szCs w:val="24"/>
        </w:rPr>
        <w:t>三、获取采购文件</w:t>
      </w:r>
    </w:p>
    <w:p w14:paraId="24A59C12" w14:textId="791716E3" w:rsidR="00113191" w:rsidRDefault="00000000">
      <w:pPr>
        <w:pStyle w:val="af0"/>
        <w:shd w:val="clear" w:color="auto" w:fill="FFFFFF"/>
        <w:spacing w:before="0" w:beforeAutospacing="0" w:after="0" w:afterAutospacing="0" w:line="440" w:lineRule="exact"/>
        <w:ind w:firstLine="556"/>
        <w:jc w:val="both"/>
        <w:rPr>
          <w:rFonts w:cs="微软雅黑" w:hint="eastAsia"/>
          <w:color w:val="000000" w:themeColor="text1"/>
          <w:sz w:val="21"/>
          <w:szCs w:val="21"/>
        </w:rPr>
      </w:pPr>
      <w:r>
        <w:rPr>
          <w:rFonts w:cs="Times New Roman" w:hint="eastAsia"/>
          <w:b/>
          <w:bCs/>
          <w:color w:val="000000" w:themeColor="text1"/>
          <w:kern w:val="2"/>
        </w:rPr>
        <w:t>下载询价文件：</w:t>
      </w:r>
      <w:r>
        <w:rPr>
          <w:rFonts w:cs="Times New Roman" w:hint="eastAsia"/>
          <w:color w:val="000000" w:themeColor="text1"/>
          <w:kern w:val="2"/>
        </w:rPr>
        <w:t>供应商登陆南通市</w:t>
      </w:r>
      <w:r w:rsidR="00161D08">
        <w:rPr>
          <w:rFonts w:cs="Times New Roman" w:hint="eastAsia"/>
          <w:color w:val="000000" w:themeColor="text1"/>
          <w:kern w:val="2"/>
        </w:rPr>
        <w:t>竹行</w:t>
      </w:r>
      <w:r>
        <w:rPr>
          <w:rFonts w:cs="Times New Roman" w:hint="eastAsia"/>
          <w:color w:val="000000" w:themeColor="text1"/>
          <w:kern w:val="2"/>
        </w:rPr>
        <w:t>小学网站（http://</w:t>
      </w:r>
      <w:r w:rsidR="00FA2799">
        <w:rPr>
          <w:rFonts w:cs="Times New Roman" w:hint="eastAsia"/>
          <w:color w:val="000000" w:themeColor="text1"/>
          <w:kern w:val="2"/>
        </w:rPr>
        <w:t>z</w:t>
      </w:r>
      <w:r>
        <w:rPr>
          <w:rFonts w:cs="Times New Roman" w:hint="eastAsia"/>
          <w:color w:val="000000" w:themeColor="text1"/>
          <w:kern w:val="2"/>
        </w:rPr>
        <w:t>hxx.ntkfqjy.com/），自行下载询价文件。</w:t>
      </w:r>
    </w:p>
    <w:p w14:paraId="4EE4AD5E" w14:textId="77777777" w:rsidR="00113191" w:rsidRDefault="00000000">
      <w:pPr>
        <w:pStyle w:val="af0"/>
        <w:shd w:val="clear" w:color="auto" w:fill="FFFFFF"/>
        <w:spacing w:before="0" w:beforeAutospacing="0" w:after="0" w:afterAutospacing="0" w:line="440" w:lineRule="exact"/>
        <w:ind w:firstLineChars="200" w:firstLine="482"/>
        <w:jc w:val="both"/>
        <w:rPr>
          <w:rFonts w:cs="Times New Roman" w:hint="eastAsia"/>
          <w:b/>
          <w:color w:val="000000" w:themeColor="text1"/>
          <w:kern w:val="2"/>
        </w:rPr>
      </w:pPr>
      <w:r>
        <w:rPr>
          <w:rFonts w:cs="Times New Roman" w:hint="eastAsia"/>
          <w:b/>
          <w:color w:val="000000" w:themeColor="text1"/>
          <w:kern w:val="2"/>
        </w:rPr>
        <w:t>四、询价文件的递交</w:t>
      </w:r>
    </w:p>
    <w:p w14:paraId="0084B62F" w14:textId="77777777" w:rsidR="00113191" w:rsidRDefault="00000000">
      <w:pPr>
        <w:pStyle w:val="af0"/>
        <w:shd w:val="clear" w:color="auto" w:fill="FFFFFF"/>
        <w:spacing w:before="0" w:beforeAutospacing="0" w:after="0" w:afterAutospacing="0" w:line="440" w:lineRule="exact"/>
        <w:ind w:firstLineChars="200" w:firstLine="482"/>
        <w:jc w:val="both"/>
        <w:rPr>
          <w:rFonts w:cs="Times New Roman" w:hint="eastAsia"/>
          <w:b/>
          <w:bCs/>
          <w:color w:val="000000" w:themeColor="text1"/>
          <w:kern w:val="2"/>
        </w:rPr>
      </w:pPr>
      <w:r>
        <w:rPr>
          <w:rFonts w:cs="Times New Roman" w:hint="eastAsia"/>
          <w:b/>
          <w:bCs/>
          <w:color w:val="000000" w:themeColor="text1"/>
          <w:kern w:val="2"/>
        </w:rPr>
        <w:lastRenderedPageBreak/>
        <w:t>供应商所提交的询价响应文件不符合询价文件要求，视作投标无效。</w:t>
      </w:r>
    </w:p>
    <w:p w14:paraId="4EA083FC" w14:textId="77777777" w:rsidR="00113191" w:rsidRDefault="00000000">
      <w:pPr>
        <w:pStyle w:val="af0"/>
        <w:shd w:val="clear" w:color="auto" w:fill="FFFFFF"/>
        <w:spacing w:before="0" w:beforeAutospacing="0" w:after="0" w:afterAutospacing="0" w:line="440" w:lineRule="exact"/>
        <w:ind w:firstLineChars="200" w:firstLine="482"/>
        <w:jc w:val="both"/>
        <w:rPr>
          <w:rFonts w:cs="Times New Roman" w:hint="eastAsia"/>
          <w:b/>
          <w:bCs/>
          <w:color w:val="000000" w:themeColor="text1"/>
          <w:kern w:val="2"/>
        </w:rPr>
      </w:pPr>
      <w:r>
        <w:rPr>
          <w:rFonts w:cs="Times New Roman" w:hint="eastAsia"/>
          <w:b/>
          <w:bCs/>
          <w:color w:val="000000" w:themeColor="text1"/>
          <w:kern w:val="2"/>
        </w:rPr>
        <w:t>“询价响应文件”内容包括：</w:t>
      </w:r>
    </w:p>
    <w:p w14:paraId="4F7A74FD" w14:textId="77777777" w:rsidR="00113191" w:rsidRDefault="00000000">
      <w:pPr>
        <w:pStyle w:val="af0"/>
        <w:shd w:val="clear" w:color="auto" w:fill="FFFFFF"/>
        <w:spacing w:before="0" w:beforeAutospacing="0" w:after="0" w:afterAutospacing="0" w:line="440" w:lineRule="exact"/>
        <w:ind w:firstLineChars="200" w:firstLine="482"/>
        <w:jc w:val="both"/>
        <w:rPr>
          <w:rFonts w:cs="Times New Roman" w:hint="eastAsia"/>
          <w:color w:val="000000" w:themeColor="text1"/>
          <w:kern w:val="2"/>
        </w:rPr>
      </w:pPr>
      <w:r w:rsidRPr="00344CCB">
        <w:rPr>
          <w:rFonts w:cs="Times New Roman" w:hint="eastAsia"/>
          <w:b/>
          <w:bCs/>
          <w:color w:val="000000" w:themeColor="text1"/>
          <w:kern w:val="2"/>
        </w:rPr>
        <w:t>（1）</w:t>
      </w:r>
      <w:r>
        <w:rPr>
          <w:rFonts w:cs="Times New Roman" w:hint="eastAsia"/>
          <w:color w:val="000000" w:themeColor="text1"/>
          <w:kern w:val="2"/>
        </w:rPr>
        <w:t>报价表须按提供的报价样表格式填写，报价表必须加盖单位公章后方为有效。</w:t>
      </w:r>
    </w:p>
    <w:p w14:paraId="44C39DAC" w14:textId="77777777" w:rsidR="00113191" w:rsidRDefault="00000000">
      <w:pPr>
        <w:pStyle w:val="af0"/>
        <w:shd w:val="clear" w:color="auto" w:fill="FFFFFF"/>
        <w:spacing w:before="0" w:beforeAutospacing="0" w:after="0" w:afterAutospacing="0" w:line="440" w:lineRule="exact"/>
        <w:ind w:firstLineChars="200" w:firstLine="482"/>
        <w:jc w:val="both"/>
        <w:rPr>
          <w:rFonts w:cs="Times New Roman" w:hint="eastAsia"/>
          <w:b/>
          <w:bCs/>
          <w:color w:val="000000" w:themeColor="text1"/>
          <w:kern w:val="2"/>
        </w:rPr>
      </w:pPr>
      <w:r>
        <w:rPr>
          <w:rFonts w:cs="Times New Roman" w:hint="eastAsia"/>
          <w:b/>
          <w:bCs/>
          <w:color w:val="000000" w:themeColor="text1"/>
          <w:kern w:val="2"/>
        </w:rPr>
        <w:t>（2）报价文件包括报价表及资格证明文件</w:t>
      </w:r>
    </w:p>
    <w:p w14:paraId="34789EBA" w14:textId="77777777" w:rsidR="00113191" w:rsidRDefault="00000000">
      <w:pPr>
        <w:pStyle w:val="af0"/>
        <w:shd w:val="clear" w:color="auto" w:fill="FFFFFF"/>
        <w:spacing w:before="0" w:beforeAutospacing="0" w:after="0" w:afterAutospacing="0" w:line="440" w:lineRule="exact"/>
        <w:ind w:firstLine="556"/>
        <w:jc w:val="both"/>
        <w:rPr>
          <w:rFonts w:cs="Times New Roman" w:hint="eastAsia"/>
          <w:color w:val="000000" w:themeColor="text1"/>
          <w:kern w:val="2"/>
        </w:rPr>
      </w:pPr>
      <w:r>
        <w:rPr>
          <w:rFonts w:cs="Times New Roman" w:hint="eastAsia"/>
          <w:color w:val="000000" w:themeColor="text1"/>
          <w:kern w:val="2"/>
        </w:rPr>
        <w:t>2.1报价表须按附件中提供的报价表格式</w:t>
      </w:r>
      <w:proofErr w:type="gramStart"/>
      <w:r>
        <w:rPr>
          <w:rFonts w:cs="Times New Roman" w:hint="eastAsia"/>
          <w:color w:val="000000" w:themeColor="text1"/>
          <w:kern w:val="2"/>
        </w:rPr>
        <w:t>填写,</w:t>
      </w:r>
      <w:proofErr w:type="gramEnd"/>
      <w:r>
        <w:rPr>
          <w:rFonts w:cs="Times New Roman" w:hint="eastAsia"/>
          <w:color w:val="000000" w:themeColor="text1"/>
          <w:kern w:val="2"/>
        </w:rPr>
        <w:t>如有其他情况需要说明的，在备注栏中注明。</w:t>
      </w:r>
    </w:p>
    <w:p w14:paraId="5A7A13AF" w14:textId="77777777" w:rsidR="00113191" w:rsidRPr="00BF361F" w:rsidRDefault="00000000">
      <w:pPr>
        <w:pStyle w:val="af0"/>
        <w:shd w:val="clear" w:color="auto" w:fill="FFFFFF"/>
        <w:spacing w:before="0" w:beforeAutospacing="0" w:after="0" w:afterAutospacing="0" w:line="440" w:lineRule="exact"/>
        <w:ind w:firstLine="556"/>
        <w:jc w:val="both"/>
        <w:rPr>
          <w:rFonts w:cs="Times New Roman" w:hint="eastAsia"/>
          <w:bCs/>
          <w:color w:val="000000" w:themeColor="text1"/>
          <w:kern w:val="2"/>
        </w:rPr>
      </w:pPr>
      <w:r w:rsidRPr="00BF361F">
        <w:rPr>
          <w:rFonts w:cs="Times New Roman" w:hint="eastAsia"/>
          <w:bCs/>
          <w:color w:val="000000" w:themeColor="text1"/>
          <w:kern w:val="2"/>
        </w:rPr>
        <w:t>2.2资格证明文件：</w:t>
      </w:r>
    </w:p>
    <w:p w14:paraId="0A165B49" w14:textId="77777777" w:rsidR="00113191" w:rsidRDefault="00000000">
      <w:pPr>
        <w:pStyle w:val="af0"/>
        <w:shd w:val="clear" w:color="auto" w:fill="FFFFFF"/>
        <w:spacing w:before="0" w:beforeAutospacing="0" w:after="0" w:afterAutospacing="0" w:line="440" w:lineRule="exact"/>
        <w:ind w:firstLine="556"/>
        <w:jc w:val="both"/>
        <w:rPr>
          <w:rFonts w:cs="Times New Roman" w:hint="eastAsia"/>
          <w:color w:val="000000" w:themeColor="text1"/>
          <w:shd w:val="clear" w:color="auto" w:fill="FFFFFF"/>
        </w:rPr>
      </w:pPr>
      <w:r>
        <w:rPr>
          <w:rFonts w:cs="Times New Roman"/>
          <w:color w:val="000000" w:themeColor="text1"/>
          <w:shd w:val="clear" w:color="auto" w:fill="FFFFFF"/>
        </w:rPr>
        <w:t>①法定代表人参加项目投标的，必须提供法定代表人身份证明；非法定代表人参加的，必须提供法定代表人亲笔签名的授权委托书</w:t>
      </w:r>
      <w:r>
        <w:rPr>
          <w:rFonts w:cs="Times New Roman" w:hint="eastAsia"/>
          <w:color w:val="000000" w:themeColor="text1"/>
          <w:shd w:val="clear" w:color="auto" w:fill="FFFFFF"/>
        </w:rPr>
        <w:t>（并加盖公章）</w:t>
      </w:r>
      <w:r>
        <w:rPr>
          <w:rFonts w:cs="Times New Roman"/>
          <w:color w:val="000000" w:themeColor="text1"/>
          <w:shd w:val="clear" w:color="auto" w:fill="FFFFFF"/>
        </w:rPr>
        <w:t>；</w:t>
      </w:r>
    </w:p>
    <w:p w14:paraId="2C670BB1" w14:textId="77777777" w:rsidR="00113191" w:rsidRDefault="00000000">
      <w:pPr>
        <w:pStyle w:val="af0"/>
        <w:shd w:val="clear" w:color="auto" w:fill="FFFFFF"/>
        <w:spacing w:before="0" w:beforeAutospacing="0" w:after="0" w:afterAutospacing="0" w:line="440" w:lineRule="exact"/>
        <w:ind w:firstLine="556"/>
        <w:jc w:val="both"/>
        <w:rPr>
          <w:rFonts w:cs="Times New Roman" w:hint="eastAsia"/>
          <w:color w:val="000000" w:themeColor="text1"/>
          <w:shd w:val="clear" w:color="auto" w:fill="FFFFFF"/>
        </w:rPr>
      </w:pPr>
      <w:r>
        <w:rPr>
          <w:rFonts w:cs="Times New Roman"/>
          <w:color w:val="000000" w:themeColor="text1"/>
          <w:shd w:val="clear" w:color="auto" w:fill="FFFFFF"/>
        </w:rPr>
        <w:t>②投标人必须是在中国境内注册并具备独立法人资格的</w:t>
      </w:r>
      <w:r>
        <w:rPr>
          <w:rFonts w:cs="Times New Roman" w:hint="eastAsia"/>
          <w:color w:val="000000" w:themeColor="text1"/>
          <w:shd w:val="clear" w:color="auto" w:fill="FFFFFF"/>
        </w:rPr>
        <w:t>企业</w:t>
      </w:r>
      <w:r>
        <w:rPr>
          <w:rFonts w:cs="Times New Roman"/>
          <w:color w:val="000000" w:themeColor="text1"/>
          <w:shd w:val="clear" w:color="auto" w:fill="FFFFFF"/>
        </w:rPr>
        <w:t>，必须在合同履行过程中具有提供招标范围内所有服务的能力。提供有效的营业执照（副本）</w:t>
      </w:r>
      <w:r>
        <w:rPr>
          <w:rFonts w:cs="Times New Roman" w:hint="eastAsia"/>
          <w:color w:val="000000" w:themeColor="text1"/>
          <w:shd w:val="clear" w:color="auto" w:fill="FFFFFF"/>
        </w:rPr>
        <w:t>复印件</w:t>
      </w:r>
      <w:r>
        <w:rPr>
          <w:rFonts w:cs="Times New Roman"/>
          <w:color w:val="000000" w:themeColor="text1"/>
          <w:shd w:val="clear" w:color="auto" w:fill="FFFFFF"/>
        </w:rPr>
        <w:t>并加盖公章；</w:t>
      </w:r>
    </w:p>
    <w:p w14:paraId="47B46DD3" w14:textId="77777777" w:rsidR="00113191" w:rsidRDefault="00000000">
      <w:pPr>
        <w:pStyle w:val="af0"/>
        <w:shd w:val="clear" w:color="auto" w:fill="FFFFFF"/>
        <w:spacing w:before="0" w:beforeAutospacing="0" w:after="0" w:afterAutospacing="0" w:line="440" w:lineRule="exact"/>
        <w:ind w:firstLine="556"/>
        <w:jc w:val="both"/>
        <w:rPr>
          <w:rFonts w:cs="Times New Roman" w:hint="eastAsia"/>
          <w:color w:val="000000" w:themeColor="text1"/>
          <w:shd w:val="clear" w:color="auto" w:fill="FFFFFF"/>
        </w:rPr>
      </w:pPr>
      <w:r>
        <w:rPr>
          <w:rFonts w:cs="Times New Roman"/>
          <w:color w:val="000000" w:themeColor="text1"/>
          <w:shd w:val="clear" w:color="auto" w:fill="FFFFFF"/>
        </w:rPr>
        <w:t>③供应商须提供参与本次项目政府采购活动</w:t>
      </w:r>
      <w:r>
        <w:rPr>
          <w:rFonts w:cs="Times New Roman" w:hint="eastAsia"/>
          <w:color w:val="000000" w:themeColor="text1"/>
          <w:shd w:val="clear" w:color="auto" w:fill="FFFFFF"/>
        </w:rPr>
        <w:t>需提交符合《政府采购法》第二十二条规定条件的声明函</w:t>
      </w:r>
      <w:r>
        <w:rPr>
          <w:rFonts w:cs="Times New Roman"/>
          <w:color w:val="000000" w:themeColor="text1"/>
          <w:shd w:val="clear" w:color="auto" w:fill="FFFFFF"/>
        </w:rPr>
        <w:t>（须加盖公章），格式见附件</w:t>
      </w:r>
      <w:r>
        <w:rPr>
          <w:rFonts w:cs="Times New Roman" w:hint="eastAsia"/>
          <w:color w:val="000000" w:themeColor="text1"/>
          <w:shd w:val="clear" w:color="auto" w:fill="FFFFFF"/>
        </w:rPr>
        <w:t>；</w:t>
      </w:r>
    </w:p>
    <w:p w14:paraId="7B2A7C02" w14:textId="77777777" w:rsidR="00113191" w:rsidRDefault="00000000">
      <w:pPr>
        <w:pStyle w:val="af0"/>
        <w:shd w:val="clear" w:color="auto" w:fill="FFFFFF"/>
        <w:spacing w:before="0" w:beforeAutospacing="0" w:after="0" w:afterAutospacing="0" w:line="440" w:lineRule="exact"/>
        <w:ind w:firstLineChars="200" w:firstLine="480"/>
        <w:jc w:val="both"/>
        <w:rPr>
          <w:rFonts w:cs="Times New Roman" w:hint="eastAsia"/>
          <w:color w:val="000000" w:themeColor="text1"/>
          <w:shd w:val="clear" w:color="auto" w:fill="FFFFFF"/>
        </w:rPr>
      </w:pPr>
      <w:r>
        <w:rPr>
          <w:rFonts w:cs="Times New Roman" w:hint="eastAsia"/>
          <w:color w:val="000000" w:themeColor="text1"/>
          <w:shd w:val="clear" w:color="auto" w:fill="FFFFFF"/>
        </w:rPr>
        <w:t>（3）</w:t>
      </w:r>
      <w:r>
        <w:rPr>
          <w:rFonts w:cs="Times New Roman"/>
          <w:color w:val="000000" w:themeColor="text1"/>
          <w:shd w:val="clear" w:color="auto" w:fill="FFFFFF"/>
        </w:rPr>
        <w:t>询价采购期限原则上不少于三个工作日，采用一次报价方式。按照质量和服务均能满足询价采购文件实质性响应要求且报价最低的原则，确定成交供应商。</w:t>
      </w:r>
    </w:p>
    <w:p w14:paraId="3E13985E" w14:textId="77777777" w:rsidR="00113191" w:rsidRDefault="00000000">
      <w:pPr>
        <w:pStyle w:val="af0"/>
        <w:shd w:val="clear" w:color="auto" w:fill="FFFFFF"/>
        <w:spacing w:before="0" w:beforeAutospacing="0" w:after="0" w:afterAutospacing="0" w:line="440" w:lineRule="exact"/>
        <w:ind w:leftChars="100" w:left="210" w:firstLineChars="100" w:firstLine="240"/>
        <w:rPr>
          <w:rFonts w:cs="Times New Roman" w:hint="eastAsia"/>
          <w:color w:val="000000" w:themeColor="text1"/>
          <w:shd w:val="clear" w:color="auto" w:fill="FFFFFF"/>
        </w:rPr>
      </w:pPr>
      <w:r>
        <w:rPr>
          <w:rFonts w:cs="Times New Roman" w:hint="eastAsia"/>
          <w:color w:val="000000" w:themeColor="text1"/>
          <w:shd w:val="clear" w:color="auto" w:fill="FFFFFF"/>
        </w:rPr>
        <w:t>（4）各供应商须</w:t>
      </w:r>
      <w:proofErr w:type="gramStart"/>
      <w:r>
        <w:rPr>
          <w:rFonts w:cs="Times New Roman" w:hint="eastAsia"/>
          <w:color w:val="000000" w:themeColor="text1"/>
          <w:shd w:val="clear" w:color="auto" w:fill="FFFFFF"/>
        </w:rPr>
        <w:t>递交</w:t>
      </w:r>
      <w:r>
        <w:rPr>
          <w:rFonts w:cs="Times New Roman" w:hint="eastAsia"/>
          <w:color w:val="000000" w:themeColor="text1"/>
          <w:u w:val="single"/>
          <w:shd w:val="clear" w:color="auto" w:fill="FFFFFF"/>
        </w:rPr>
        <w:t xml:space="preserve"> </w:t>
      </w:r>
      <w:r>
        <w:rPr>
          <w:rFonts w:cs="Times New Roman" w:hint="eastAsia"/>
          <w:b/>
          <w:bCs/>
          <w:color w:val="000000" w:themeColor="text1"/>
          <w:u w:val="single"/>
          <w:shd w:val="clear" w:color="auto" w:fill="FFFFFF"/>
        </w:rPr>
        <w:t>叁</w:t>
      </w:r>
      <w:r>
        <w:rPr>
          <w:rFonts w:cs="Times New Roman" w:hint="eastAsia"/>
          <w:color w:val="000000" w:themeColor="text1"/>
          <w:u w:val="single"/>
          <w:shd w:val="clear" w:color="auto" w:fill="FFFFFF"/>
        </w:rPr>
        <w:t xml:space="preserve"> </w:t>
      </w:r>
      <w:proofErr w:type="gramEnd"/>
      <w:r>
        <w:rPr>
          <w:rFonts w:cs="Times New Roman" w:hint="eastAsia"/>
          <w:color w:val="000000" w:themeColor="text1"/>
          <w:shd w:val="clear" w:color="auto" w:fill="FFFFFF"/>
        </w:rPr>
        <w:t>份完整的报价文件，其中</w:t>
      </w:r>
      <w:proofErr w:type="gramStart"/>
      <w:r>
        <w:rPr>
          <w:rFonts w:cs="Times New Roman" w:hint="eastAsia"/>
          <w:color w:val="000000" w:themeColor="text1"/>
          <w:shd w:val="clear" w:color="auto" w:fill="FFFFFF"/>
        </w:rPr>
        <w:t>正本</w:t>
      </w:r>
      <w:r>
        <w:rPr>
          <w:rFonts w:cs="Times New Roman" w:hint="eastAsia"/>
          <w:color w:val="000000" w:themeColor="text1"/>
          <w:u w:val="single"/>
          <w:shd w:val="clear" w:color="auto" w:fill="FFFFFF"/>
        </w:rPr>
        <w:t xml:space="preserve"> </w:t>
      </w:r>
      <w:r>
        <w:rPr>
          <w:rFonts w:cs="Times New Roman" w:hint="eastAsia"/>
          <w:b/>
          <w:bCs/>
          <w:color w:val="000000" w:themeColor="text1"/>
          <w:u w:val="single"/>
          <w:shd w:val="clear" w:color="auto" w:fill="FFFFFF"/>
        </w:rPr>
        <w:t xml:space="preserve">壹 </w:t>
      </w:r>
      <w:proofErr w:type="gramEnd"/>
      <w:r>
        <w:rPr>
          <w:rFonts w:cs="Times New Roman" w:hint="eastAsia"/>
          <w:color w:val="000000" w:themeColor="text1"/>
          <w:shd w:val="clear" w:color="auto" w:fill="FFFFFF"/>
        </w:rPr>
        <w:t>份、</w:t>
      </w:r>
      <w:proofErr w:type="gramStart"/>
      <w:r>
        <w:rPr>
          <w:rFonts w:cs="Times New Roman" w:hint="eastAsia"/>
          <w:color w:val="000000" w:themeColor="text1"/>
          <w:shd w:val="clear" w:color="auto" w:fill="FFFFFF"/>
        </w:rPr>
        <w:t>副本</w:t>
      </w:r>
      <w:r>
        <w:rPr>
          <w:rFonts w:cs="Times New Roman" w:hint="eastAsia"/>
          <w:color w:val="000000" w:themeColor="text1"/>
          <w:u w:val="single"/>
          <w:shd w:val="clear" w:color="auto" w:fill="FFFFFF"/>
        </w:rPr>
        <w:t xml:space="preserve"> </w:t>
      </w:r>
      <w:r>
        <w:rPr>
          <w:rFonts w:cs="Times New Roman" w:hint="eastAsia"/>
          <w:b/>
          <w:bCs/>
          <w:color w:val="000000" w:themeColor="text1"/>
          <w:u w:val="single"/>
          <w:shd w:val="clear" w:color="auto" w:fill="FFFFFF"/>
        </w:rPr>
        <w:t xml:space="preserve">贰 </w:t>
      </w:r>
      <w:proofErr w:type="gramEnd"/>
      <w:r>
        <w:rPr>
          <w:rFonts w:cs="Times New Roman" w:hint="eastAsia"/>
          <w:color w:val="000000" w:themeColor="text1"/>
          <w:shd w:val="clear" w:color="auto" w:fill="FFFFFF"/>
        </w:rPr>
        <w:t>份；正、副本不一致时，以正本为准。报价文件必须加盖单位公章方为有效；所有报价文件密封在一个密封袋中，并在密封袋上标明供应商名称，密封袋上加盖单位公章。</w:t>
      </w:r>
    </w:p>
    <w:p w14:paraId="2253E3C1" w14:textId="425DF9C1" w:rsidR="00113191" w:rsidRDefault="00000000">
      <w:pPr>
        <w:pStyle w:val="af0"/>
        <w:shd w:val="clear" w:color="auto" w:fill="FFFFFF"/>
        <w:spacing w:before="0" w:beforeAutospacing="0" w:after="0" w:afterAutospacing="0" w:line="440" w:lineRule="exact"/>
        <w:ind w:firstLineChars="200" w:firstLine="482"/>
        <w:rPr>
          <w:rFonts w:hint="eastAsia"/>
          <w:color w:val="000000" w:themeColor="text1"/>
          <w:shd w:val="clear" w:color="auto" w:fill="FFFFFF"/>
        </w:rPr>
      </w:pPr>
      <w:r>
        <w:rPr>
          <w:rFonts w:cs="Times New Roman" w:hint="eastAsia"/>
          <w:b/>
          <w:color w:val="000000" w:themeColor="text1"/>
          <w:kern w:val="2"/>
        </w:rPr>
        <w:t>五</w:t>
      </w:r>
      <w:r>
        <w:rPr>
          <w:rFonts w:cs="Times New Roman" w:hint="eastAsia"/>
          <w:color w:val="000000" w:themeColor="text1"/>
          <w:kern w:val="2"/>
        </w:rPr>
        <w:t>、</w:t>
      </w:r>
      <w:r>
        <w:rPr>
          <w:rFonts w:cs="Times New Roman" w:hint="eastAsia"/>
          <w:b/>
          <w:color w:val="000000" w:themeColor="text1"/>
          <w:kern w:val="2"/>
        </w:rPr>
        <w:t>响应文件提交：</w:t>
      </w:r>
      <w:r>
        <w:rPr>
          <w:rFonts w:cs="Times New Roman" w:hint="eastAsia"/>
          <w:color w:val="000000" w:themeColor="text1"/>
          <w:kern w:val="2"/>
        </w:rPr>
        <w:t>截止时间：</w:t>
      </w:r>
      <w:r w:rsidRPr="00691504">
        <w:rPr>
          <w:rFonts w:hint="eastAsia"/>
          <w:b/>
          <w:color w:val="000000" w:themeColor="text1"/>
          <w:u w:val="single"/>
          <w:shd w:val="clear" w:color="auto" w:fill="FFFFFF"/>
        </w:rPr>
        <w:t>2026年</w:t>
      </w:r>
      <w:r w:rsidR="00466174" w:rsidRPr="00691504">
        <w:rPr>
          <w:rFonts w:hint="eastAsia"/>
          <w:b/>
          <w:color w:val="000000" w:themeColor="text1"/>
          <w:u w:val="single"/>
          <w:shd w:val="clear" w:color="auto" w:fill="FFFFFF"/>
        </w:rPr>
        <w:t>10</w:t>
      </w:r>
      <w:r w:rsidRPr="00691504">
        <w:rPr>
          <w:rFonts w:hint="eastAsia"/>
          <w:b/>
          <w:color w:val="000000" w:themeColor="text1"/>
          <w:u w:val="single"/>
          <w:shd w:val="clear" w:color="auto" w:fill="FFFFFF"/>
        </w:rPr>
        <w:t>月</w:t>
      </w:r>
      <w:r w:rsidR="00466174" w:rsidRPr="00691504">
        <w:rPr>
          <w:rFonts w:hint="eastAsia"/>
          <w:b/>
          <w:color w:val="000000" w:themeColor="text1"/>
          <w:u w:val="single"/>
          <w:shd w:val="clear" w:color="auto" w:fill="FFFFFF"/>
        </w:rPr>
        <w:t>29</w:t>
      </w:r>
      <w:r w:rsidRPr="00691504">
        <w:rPr>
          <w:rFonts w:hint="eastAsia"/>
          <w:b/>
          <w:color w:val="000000" w:themeColor="text1"/>
          <w:u w:val="single"/>
          <w:shd w:val="clear" w:color="auto" w:fill="FFFFFF"/>
        </w:rPr>
        <w:t>日</w:t>
      </w:r>
      <w:r w:rsidR="00466174" w:rsidRPr="00691504">
        <w:rPr>
          <w:rFonts w:hint="eastAsia"/>
          <w:b/>
          <w:color w:val="000000" w:themeColor="text1"/>
          <w:u w:val="single"/>
          <w:shd w:val="clear" w:color="auto" w:fill="FFFFFF"/>
        </w:rPr>
        <w:t>12</w:t>
      </w:r>
      <w:r w:rsidRPr="00691504">
        <w:rPr>
          <w:rFonts w:hint="eastAsia"/>
          <w:b/>
          <w:color w:val="000000" w:themeColor="text1"/>
          <w:u w:val="single"/>
          <w:shd w:val="clear" w:color="auto" w:fill="FFFFFF"/>
        </w:rPr>
        <w:t>点</w:t>
      </w:r>
      <w:r w:rsidR="00466174" w:rsidRPr="00691504">
        <w:rPr>
          <w:rFonts w:hint="eastAsia"/>
          <w:b/>
          <w:color w:val="000000" w:themeColor="text1"/>
          <w:u w:val="single"/>
          <w:shd w:val="clear" w:color="auto" w:fill="FFFFFF"/>
        </w:rPr>
        <w:t>1</w:t>
      </w:r>
      <w:r w:rsidRPr="00691504">
        <w:rPr>
          <w:rFonts w:hint="eastAsia"/>
          <w:b/>
          <w:color w:val="000000" w:themeColor="text1"/>
          <w:u w:val="single"/>
          <w:shd w:val="clear" w:color="auto" w:fill="FFFFFF"/>
        </w:rPr>
        <w:t>0分</w:t>
      </w:r>
      <w:r>
        <w:rPr>
          <w:rFonts w:hint="eastAsia"/>
          <w:color w:val="000000" w:themeColor="text1"/>
          <w:shd w:val="clear" w:color="auto" w:fill="FFFFFF"/>
        </w:rPr>
        <w:t>，逾期送达的询价响应文件将不予接收。</w:t>
      </w:r>
    </w:p>
    <w:p w14:paraId="4A17D520" w14:textId="326B841C" w:rsidR="00113191" w:rsidRDefault="00000000">
      <w:pPr>
        <w:pStyle w:val="af0"/>
        <w:shd w:val="clear" w:color="auto" w:fill="FFFFFF"/>
        <w:spacing w:before="0" w:beforeAutospacing="0" w:after="0" w:afterAutospacing="0" w:line="440" w:lineRule="exact"/>
        <w:ind w:firstLineChars="200" w:firstLine="480"/>
        <w:rPr>
          <w:rFonts w:cs="Times New Roman" w:hint="eastAsia"/>
          <w:color w:val="000000" w:themeColor="text1"/>
          <w:shd w:val="clear" w:color="auto" w:fill="FFFFFF"/>
        </w:rPr>
      </w:pPr>
      <w:r>
        <w:rPr>
          <w:rFonts w:hint="eastAsia"/>
          <w:color w:val="000000" w:themeColor="text1"/>
          <w:shd w:val="clear" w:color="auto" w:fill="FFFFFF"/>
        </w:rPr>
        <w:t>地点：</w:t>
      </w:r>
      <w:r>
        <w:rPr>
          <w:rFonts w:cs="Times New Roman" w:hint="eastAsia"/>
          <w:color w:val="000000" w:themeColor="text1"/>
          <w:shd w:val="clear" w:color="auto" w:fill="FFFFFF"/>
        </w:rPr>
        <w:t>南通市</w:t>
      </w:r>
      <w:r w:rsidR="00161D08">
        <w:rPr>
          <w:rFonts w:cs="Times New Roman" w:hint="eastAsia"/>
          <w:color w:val="000000" w:themeColor="text1"/>
          <w:shd w:val="clear" w:color="auto" w:fill="FFFFFF"/>
        </w:rPr>
        <w:t>竹行</w:t>
      </w:r>
      <w:r>
        <w:rPr>
          <w:rFonts w:cs="Times New Roman" w:hint="eastAsia"/>
          <w:color w:val="000000" w:themeColor="text1"/>
          <w:shd w:val="clear" w:color="auto" w:fill="FFFFFF"/>
        </w:rPr>
        <w:t>小学</w:t>
      </w:r>
      <w:r w:rsidR="00161D08">
        <w:rPr>
          <w:rFonts w:cs="Times New Roman" w:hint="eastAsia"/>
          <w:color w:val="000000" w:themeColor="text1"/>
          <w:shd w:val="clear" w:color="auto" w:fill="FFFFFF"/>
        </w:rPr>
        <w:t>至善</w:t>
      </w:r>
      <w:r>
        <w:rPr>
          <w:rFonts w:cs="Times New Roman" w:hint="eastAsia"/>
          <w:color w:val="000000" w:themeColor="text1"/>
          <w:shd w:val="clear" w:color="auto" w:fill="FFFFFF"/>
        </w:rPr>
        <w:t>楼</w:t>
      </w:r>
      <w:r w:rsidR="00161D08">
        <w:rPr>
          <w:rFonts w:cs="Times New Roman" w:hint="eastAsia"/>
          <w:color w:val="000000" w:themeColor="text1"/>
          <w:shd w:val="clear" w:color="auto" w:fill="FFFFFF"/>
        </w:rPr>
        <w:t>三</w:t>
      </w:r>
      <w:r>
        <w:rPr>
          <w:rFonts w:cs="Times New Roman" w:hint="eastAsia"/>
          <w:color w:val="000000" w:themeColor="text1"/>
          <w:shd w:val="clear" w:color="auto" w:fill="FFFFFF"/>
        </w:rPr>
        <w:t>楼会议室</w:t>
      </w:r>
      <w:r w:rsidR="00161D08">
        <w:rPr>
          <w:rFonts w:cs="Times New Roman" w:hint="eastAsia"/>
          <w:color w:val="000000" w:themeColor="text1"/>
          <w:shd w:val="clear" w:color="auto" w:fill="FFFFFF"/>
        </w:rPr>
        <w:t>1</w:t>
      </w:r>
    </w:p>
    <w:p w14:paraId="34EB914C" w14:textId="30C71B11" w:rsidR="00113191" w:rsidRDefault="00000000">
      <w:pPr>
        <w:spacing w:line="440" w:lineRule="exact"/>
        <w:ind w:firstLineChars="200" w:firstLine="482"/>
        <w:rPr>
          <w:rFonts w:ascii="宋体" w:eastAsia="宋体" w:hAnsi="宋体" w:hint="eastAsia"/>
          <w:b/>
          <w:color w:val="000000" w:themeColor="text1"/>
          <w:sz w:val="24"/>
          <w:szCs w:val="24"/>
          <w:u w:val="single"/>
        </w:rPr>
      </w:pPr>
      <w:r>
        <w:rPr>
          <w:rFonts w:ascii="宋体" w:eastAsia="宋体" w:hAnsi="宋体" w:hint="eastAsia"/>
          <w:b/>
          <w:color w:val="000000" w:themeColor="text1"/>
          <w:sz w:val="24"/>
          <w:szCs w:val="24"/>
        </w:rPr>
        <w:t>六、开评标时间：</w:t>
      </w:r>
      <w:r w:rsidRPr="00691504">
        <w:rPr>
          <w:rFonts w:ascii="宋体" w:eastAsia="宋体" w:hAnsi="宋体" w:hint="eastAsia"/>
          <w:b/>
          <w:color w:val="000000" w:themeColor="text1"/>
          <w:sz w:val="24"/>
          <w:szCs w:val="24"/>
          <w:u w:val="single"/>
        </w:rPr>
        <w:t>2026年</w:t>
      </w:r>
      <w:r w:rsidR="00466174" w:rsidRPr="00691504">
        <w:rPr>
          <w:rFonts w:ascii="宋体" w:eastAsia="宋体" w:hAnsi="宋体" w:hint="eastAsia"/>
          <w:b/>
          <w:color w:val="000000" w:themeColor="text1"/>
          <w:sz w:val="24"/>
          <w:szCs w:val="24"/>
          <w:u w:val="single"/>
        </w:rPr>
        <w:t>10</w:t>
      </w:r>
      <w:r w:rsidRPr="00691504">
        <w:rPr>
          <w:rFonts w:ascii="宋体" w:eastAsia="宋体" w:hAnsi="宋体" w:hint="eastAsia"/>
          <w:b/>
          <w:color w:val="000000" w:themeColor="text1"/>
          <w:sz w:val="24"/>
          <w:szCs w:val="24"/>
          <w:u w:val="single"/>
        </w:rPr>
        <w:t>月</w:t>
      </w:r>
      <w:r w:rsidR="00466174" w:rsidRPr="00691504">
        <w:rPr>
          <w:rFonts w:ascii="宋体" w:eastAsia="宋体" w:hAnsi="宋体" w:hint="eastAsia"/>
          <w:b/>
          <w:color w:val="000000" w:themeColor="text1"/>
          <w:sz w:val="24"/>
          <w:szCs w:val="24"/>
          <w:u w:val="single"/>
        </w:rPr>
        <w:t>29</w:t>
      </w:r>
      <w:r w:rsidRPr="00691504">
        <w:rPr>
          <w:rFonts w:ascii="宋体" w:eastAsia="宋体" w:hAnsi="宋体" w:hint="eastAsia"/>
          <w:b/>
          <w:color w:val="000000" w:themeColor="text1"/>
          <w:sz w:val="24"/>
          <w:szCs w:val="24"/>
          <w:u w:val="single"/>
        </w:rPr>
        <w:t>日</w:t>
      </w:r>
      <w:r w:rsidR="00466174" w:rsidRPr="00691504">
        <w:rPr>
          <w:rFonts w:ascii="宋体" w:eastAsia="宋体" w:hAnsi="宋体" w:hint="eastAsia"/>
          <w:b/>
          <w:color w:val="000000" w:themeColor="text1"/>
          <w:sz w:val="24"/>
          <w:szCs w:val="24"/>
          <w:u w:val="single"/>
        </w:rPr>
        <w:t>12</w:t>
      </w:r>
      <w:r w:rsidRPr="00691504">
        <w:rPr>
          <w:rFonts w:ascii="宋体" w:eastAsia="宋体" w:hAnsi="宋体" w:hint="eastAsia"/>
          <w:b/>
          <w:color w:val="000000" w:themeColor="text1"/>
          <w:sz w:val="24"/>
          <w:szCs w:val="24"/>
          <w:u w:val="single"/>
        </w:rPr>
        <w:t>点</w:t>
      </w:r>
      <w:r w:rsidR="00466174" w:rsidRPr="00691504">
        <w:rPr>
          <w:rFonts w:ascii="宋体" w:eastAsia="宋体" w:hAnsi="宋体" w:hint="eastAsia"/>
          <w:b/>
          <w:color w:val="000000" w:themeColor="text1"/>
          <w:sz w:val="24"/>
          <w:szCs w:val="24"/>
          <w:u w:val="single"/>
        </w:rPr>
        <w:t>1</w:t>
      </w:r>
      <w:r w:rsidRPr="00691504">
        <w:rPr>
          <w:rFonts w:ascii="宋体" w:eastAsia="宋体" w:hAnsi="宋体" w:hint="eastAsia"/>
          <w:b/>
          <w:color w:val="000000" w:themeColor="text1"/>
          <w:sz w:val="24"/>
          <w:szCs w:val="24"/>
          <w:u w:val="single"/>
        </w:rPr>
        <w:t>0分</w:t>
      </w:r>
    </w:p>
    <w:p w14:paraId="3AD4E198" w14:textId="77777777" w:rsidR="00113191" w:rsidRDefault="00000000">
      <w:pPr>
        <w:pStyle w:val="af0"/>
        <w:shd w:val="clear" w:color="auto" w:fill="FFFFFF"/>
        <w:spacing w:before="0" w:beforeAutospacing="0" w:after="0" w:afterAutospacing="0" w:line="440" w:lineRule="exact"/>
        <w:ind w:firstLineChars="200" w:firstLine="482"/>
        <w:rPr>
          <w:rFonts w:cs="Times New Roman" w:hint="eastAsia"/>
          <w:color w:val="000000" w:themeColor="text1"/>
          <w:kern w:val="2"/>
        </w:rPr>
      </w:pPr>
      <w:r>
        <w:rPr>
          <w:rFonts w:cs="Times New Roman" w:hint="eastAsia"/>
          <w:b/>
          <w:bCs/>
          <w:color w:val="000000" w:themeColor="text1"/>
          <w:kern w:val="2"/>
        </w:rPr>
        <w:t>七、公告期限：</w:t>
      </w:r>
      <w:r>
        <w:rPr>
          <w:rFonts w:cs="Times New Roman" w:hint="eastAsia"/>
          <w:color w:val="000000" w:themeColor="text1"/>
          <w:kern w:val="2"/>
        </w:rPr>
        <w:t>自本公告发布之日起3个工作日。</w:t>
      </w:r>
    </w:p>
    <w:p w14:paraId="0AFA473E" w14:textId="77777777" w:rsidR="00113191" w:rsidRDefault="00000000">
      <w:pPr>
        <w:spacing w:line="440" w:lineRule="exact"/>
        <w:ind w:firstLineChars="200" w:firstLine="482"/>
        <w:rPr>
          <w:rFonts w:ascii="宋体" w:eastAsia="宋体" w:hAnsi="宋体" w:hint="eastAsia"/>
          <w:b/>
          <w:color w:val="000000" w:themeColor="text1"/>
          <w:sz w:val="24"/>
          <w:szCs w:val="24"/>
        </w:rPr>
      </w:pPr>
      <w:r>
        <w:rPr>
          <w:rFonts w:ascii="宋体" w:eastAsia="宋体" w:hAnsi="宋体" w:hint="eastAsia"/>
          <w:b/>
          <w:color w:val="000000" w:themeColor="text1"/>
          <w:sz w:val="24"/>
          <w:szCs w:val="24"/>
        </w:rPr>
        <w:t>八、成交原则、方式</w:t>
      </w:r>
    </w:p>
    <w:p w14:paraId="7346D051" w14:textId="77777777" w:rsidR="00113191" w:rsidRDefault="00000000">
      <w:pPr>
        <w:pStyle w:val="af0"/>
        <w:shd w:val="clear" w:color="auto" w:fill="FFFFFF"/>
        <w:spacing w:before="0" w:beforeAutospacing="0" w:after="0" w:afterAutospacing="0" w:line="440" w:lineRule="exact"/>
        <w:ind w:firstLine="482"/>
        <w:rPr>
          <w:rFonts w:cs="Times New Roman" w:hint="eastAsia"/>
          <w:b/>
          <w:color w:val="000000" w:themeColor="text1"/>
          <w:kern w:val="2"/>
        </w:rPr>
      </w:pPr>
      <w:r>
        <w:rPr>
          <w:rFonts w:cs="Times New Roman" w:hint="eastAsia"/>
          <w:b/>
          <w:color w:val="000000" w:themeColor="text1"/>
          <w:kern w:val="2"/>
        </w:rPr>
        <w:t>成交原则：</w:t>
      </w:r>
    </w:p>
    <w:p w14:paraId="004A0731" w14:textId="77777777" w:rsidR="00113191" w:rsidRDefault="00000000">
      <w:pPr>
        <w:pStyle w:val="af0"/>
        <w:shd w:val="clear" w:color="auto" w:fill="FFFFFF"/>
        <w:spacing w:before="0" w:beforeAutospacing="0" w:after="0" w:afterAutospacing="0" w:line="440" w:lineRule="exact"/>
        <w:ind w:firstLine="556"/>
        <w:jc w:val="both"/>
        <w:rPr>
          <w:rFonts w:cs="Times New Roman" w:hint="eastAsia"/>
          <w:color w:val="000000" w:themeColor="text1"/>
          <w:kern w:val="2"/>
        </w:rPr>
      </w:pPr>
      <w:r>
        <w:rPr>
          <w:rFonts w:cs="Times New Roman" w:hint="eastAsia"/>
          <w:color w:val="000000" w:themeColor="text1"/>
          <w:kern w:val="2"/>
        </w:rPr>
        <w:t>1.按照质量和服务均能满足询价采购文件实质性响应要求且报价最低的原则，确定成交供应商。</w:t>
      </w:r>
    </w:p>
    <w:p w14:paraId="318F3816" w14:textId="77777777" w:rsidR="00113191" w:rsidRDefault="00000000">
      <w:pPr>
        <w:pStyle w:val="af0"/>
        <w:shd w:val="clear" w:color="auto" w:fill="FFFFFF"/>
        <w:spacing w:before="0" w:beforeAutospacing="0" w:after="0" w:afterAutospacing="0" w:line="440" w:lineRule="exact"/>
        <w:ind w:firstLine="556"/>
        <w:jc w:val="both"/>
        <w:rPr>
          <w:rFonts w:cs="Times New Roman" w:hint="eastAsia"/>
          <w:color w:val="000000" w:themeColor="text1"/>
          <w:kern w:val="2"/>
        </w:rPr>
      </w:pPr>
      <w:r>
        <w:rPr>
          <w:rFonts w:cs="Times New Roman" w:hint="eastAsia"/>
          <w:color w:val="000000" w:themeColor="text1"/>
          <w:kern w:val="2"/>
        </w:rPr>
        <w:lastRenderedPageBreak/>
        <w:t>2.成交人不得以任何方式转包或分包本项目。</w:t>
      </w:r>
    </w:p>
    <w:p w14:paraId="1F911897" w14:textId="269CE831" w:rsidR="00113191" w:rsidRDefault="00466174">
      <w:pPr>
        <w:pStyle w:val="af0"/>
        <w:shd w:val="clear" w:color="auto" w:fill="FFFFFF"/>
        <w:spacing w:before="0" w:beforeAutospacing="0" w:after="0" w:afterAutospacing="0" w:line="440" w:lineRule="exact"/>
        <w:ind w:firstLine="556"/>
        <w:jc w:val="both"/>
        <w:rPr>
          <w:rFonts w:cs="Times New Roman" w:hint="eastAsia"/>
          <w:color w:val="000000" w:themeColor="text1"/>
          <w:shd w:val="clear" w:color="auto" w:fill="FFFFFF"/>
        </w:rPr>
      </w:pPr>
      <w:r>
        <w:rPr>
          <w:rFonts w:cs="Times New Roman" w:hint="eastAsia"/>
          <w:color w:val="000000" w:themeColor="text1"/>
          <w:kern w:val="2"/>
        </w:rPr>
        <w:t>3.</w:t>
      </w:r>
      <w:r>
        <w:rPr>
          <w:rFonts w:cs="Times New Roman"/>
          <w:color w:val="000000" w:themeColor="text1"/>
          <w:shd w:val="clear" w:color="auto" w:fill="FFFFFF"/>
        </w:rPr>
        <w:t>供应商随意、恶意报价，同产品前后报价不一致的或未按询价文件要求进行报价的，经询价小组核实后作无效标处理。</w:t>
      </w:r>
    </w:p>
    <w:p w14:paraId="08235527" w14:textId="2D3368AE" w:rsidR="00113191" w:rsidRPr="00466174" w:rsidRDefault="00466174" w:rsidP="00466174">
      <w:pPr>
        <w:spacing w:line="440" w:lineRule="exact"/>
        <w:ind w:firstLineChars="236" w:firstLine="566"/>
        <w:rPr>
          <w:rFonts w:ascii="宋体" w:eastAsia="宋体" w:hAnsi="宋体" w:hint="eastAsia"/>
          <w:bCs/>
          <w:color w:val="000000" w:themeColor="text1"/>
          <w:sz w:val="24"/>
          <w:szCs w:val="28"/>
        </w:rPr>
      </w:pPr>
      <w:r w:rsidRPr="00466174">
        <w:rPr>
          <w:rFonts w:ascii="宋体" w:eastAsia="宋体" w:hAnsi="宋体" w:hint="eastAsia"/>
          <w:bCs/>
          <w:color w:val="000000" w:themeColor="text1"/>
          <w:sz w:val="24"/>
          <w:szCs w:val="28"/>
        </w:rPr>
        <w:t>4.采</w:t>
      </w:r>
      <w:r w:rsidRPr="00466174">
        <w:rPr>
          <w:rFonts w:ascii="宋体" w:eastAsia="宋体" w:hAnsi="宋体"/>
          <w:bCs/>
          <w:color w:val="000000" w:themeColor="text1"/>
          <w:sz w:val="24"/>
          <w:szCs w:val="28"/>
        </w:rPr>
        <w:t>购人提供的产品</w:t>
      </w:r>
      <w:r w:rsidRPr="00466174">
        <w:rPr>
          <w:rFonts w:ascii="宋体" w:eastAsia="宋体" w:hAnsi="宋体" w:hint="eastAsia"/>
          <w:bCs/>
          <w:color w:val="000000" w:themeColor="text1"/>
          <w:sz w:val="24"/>
          <w:szCs w:val="28"/>
        </w:rPr>
        <w:t>不接受负偏离，否则作为不实质性响应询价文件，作无效投标处理。</w:t>
      </w:r>
    </w:p>
    <w:p w14:paraId="0C1F6948" w14:textId="77777777" w:rsidR="00113191" w:rsidRDefault="00000000">
      <w:pPr>
        <w:pStyle w:val="af0"/>
        <w:shd w:val="clear" w:color="auto" w:fill="FFFFFF"/>
        <w:spacing w:before="0" w:beforeAutospacing="0" w:after="0" w:afterAutospacing="0" w:line="440" w:lineRule="exact"/>
        <w:ind w:firstLine="482"/>
        <w:rPr>
          <w:rFonts w:cs="微软雅黑" w:hint="eastAsia"/>
          <w:color w:val="000000" w:themeColor="text1"/>
          <w:sz w:val="21"/>
          <w:szCs w:val="21"/>
        </w:rPr>
      </w:pPr>
      <w:r>
        <w:rPr>
          <w:rFonts w:cs="Times New Roman" w:hint="eastAsia"/>
          <w:b/>
          <w:color w:val="000000" w:themeColor="text1"/>
          <w:kern w:val="2"/>
        </w:rPr>
        <w:t>成交方式：</w:t>
      </w:r>
      <w:r>
        <w:rPr>
          <w:rFonts w:cs="Times New Roman" w:hint="eastAsia"/>
          <w:color w:val="000000" w:themeColor="text1"/>
          <w:kern w:val="2"/>
        </w:rPr>
        <w:t>按项目成交，在质量和服务均能满足采购文件实质性响应要求的供应商中，按照报价最低的确定为成交供应商。</w:t>
      </w:r>
    </w:p>
    <w:p w14:paraId="6CCDDAC8" w14:textId="77777777" w:rsidR="00113191" w:rsidRDefault="00000000">
      <w:pPr>
        <w:spacing w:line="440" w:lineRule="exact"/>
        <w:ind w:firstLineChars="200" w:firstLine="482"/>
        <w:rPr>
          <w:rFonts w:ascii="宋体" w:eastAsia="宋体" w:hAnsi="宋体" w:hint="eastAsia"/>
          <w:b/>
          <w:color w:val="000000" w:themeColor="text1"/>
          <w:sz w:val="24"/>
          <w:szCs w:val="24"/>
        </w:rPr>
      </w:pPr>
      <w:r>
        <w:rPr>
          <w:rFonts w:ascii="宋体" w:eastAsia="宋体" w:hAnsi="宋体" w:hint="eastAsia"/>
          <w:b/>
          <w:color w:val="000000" w:themeColor="text1"/>
          <w:sz w:val="24"/>
          <w:szCs w:val="24"/>
        </w:rPr>
        <w:t>九、成交结果通知</w:t>
      </w:r>
    </w:p>
    <w:p w14:paraId="161D0CFF" w14:textId="67366F2E" w:rsidR="00113191" w:rsidRDefault="00000000">
      <w:pPr>
        <w:pStyle w:val="af0"/>
        <w:shd w:val="clear" w:color="auto" w:fill="FFFFFF"/>
        <w:spacing w:before="0" w:beforeAutospacing="0" w:after="0" w:afterAutospacing="0" w:line="440" w:lineRule="exact"/>
        <w:ind w:firstLine="482"/>
        <w:jc w:val="both"/>
        <w:rPr>
          <w:rFonts w:cs="Times New Roman" w:hint="eastAsia"/>
          <w:b/>
          <w:color w:val="000000" w:themeColor="text1"/>
          <w:kern w:val="2"/>
        </w:rPr>
      </w:pPr>
      <w:r>
        <w:rPr>
          <w:rFonts w:cs="Times New Roman" w:hint="eastAsia"/>
          <w:color w:val="000000" w:themeColor="text1"/>
          <w:kern w:val="2"/>
        </w:rPr>
        <w:t>（1）成交结果将通过南通市</w:t>
      </w:r>
      <w:r w:rsidR="00161D08">
        <w:rPr>
          <w:rFonts w:cs="Times New Roman" w:hint="eastAsia"/>
          <w:color w:val="000000" w:themeColor="text1"/>
          <w:kern w:val="2"/>
        </w:rPr>
        <w:t>竹行</w:t>
      </w:r>
      <w:r>
        <w:rPr>
          <w:rFonts w:cs="Times New Roman" w:hint="eastAsia"/>
          <w:color w:val="000000" w:themeColor="text1"/>
          <w:kern w:val="2"/>
        </w:rPr>
        <w:t>小学网站（http://</w:t>
      </w:r>
      <w:r w:rsidR="00161D08">
        <w:rPr>
          <w:rFonts w:cs="Times New Roman" w:hint="eastAsia"/>
          <w:color w:val="000000" w:themeColor="text1"/>
          <w:kern w:val="2"/>
        </w:rPr>
        <w:t>z</w:t>
      </w:r>
      <w:r>
        <w:rPr>
          <w:rFonts w:cs="Times New Roman" w:hint="eastAsia"/>
          <w:color w:val="000000" w:themeColor="text1"/>
          <w:kern w:val="2"/>
        </w:rPr>
        <w:t>hxx.ntkfqjy.com/）发布采购结果公告，通知所有参加本次采购活动的供应商。</w:t>
      </w:r>
    </w:p>
    <w:p w14:paraId="37666917" w14:textId="77777777" w:rsidR="00113191" w:rsidRDefault="00000000">
      <w:pPr>
        <w:pStyle w:val="af0"/>
        <w:shd w:val="clear" w:color="auto" w:fill="FFFFFF"/>
        <w:spacing w:before="0" w:beforeAutospacing="0" w:after="0" w:afterAutospacing="0" w:line="440" w:lineRule="exact"/>
        <w:ind w:firstLine="482"/>
        <w:rPr>
          <w:rFonts w:cs="Times New Roman" w:hint="eastAsia"/>
          <w:color w:val="000000" w:themeColor="text1"/>
          <w:kern w:val="2"/>
        </w:rPr>
      </w:pPr>
      <w:r>
        <w:rPr>
          <w:rFonts w:cs="Times New Roman" w:hint="eastAsia"/>
          <w:color w:val="000000" w:themeColor="text1"/>
          <w:kern w:val="2"/>
        </w:rPr>
        <w:t>（2）成交供应商应在收到《成交通知书》的10天之内与买方签订合同。所签合同不得对采购文件作实质性修改。采购单位不得向供应商提出不合理的要求作为签订合同的条件，不得与供应商私下订立背离采购文件实质性内容的协议。</w:t>
      </w:r>
    </w:p>
    <w:p w14:paraId="47D6361D" w14:textId="69AA4D6B" w:rsidR="00113191" w:rsidRDefault="00000000">
      <w:pPr>
        <w:pStyle w:val="af0"/>
        <w:shd w:val="clear" w:color="auto" w:fill="FFFFFF"/>
        <w:spacing w:before="0" w:beforeAutospacing="0" w:after="0" w:afterAutospacing="0" w:line="440" w:lineRule="exact"/>
        <w:ind w:firstLine="482"/>
        <w:rPr>
          <w:rFonts w:cs="Times New Roman" w:hint="eastAsia"/>
          <w:color w:val="000000" w:themeColor="text1"/>
          <w:kern w:val="2"/>
        </w:rPr>
      </w:pPr>
      <w:r>
        <w:rPr>
          <w:rFonts w:cs="Times New Roman" w:hint="eastAsia"/>
          <w:color w:val="000000" w:themeColor="text1"/>
          <w:kern w:val="2"/>
        </w:rPr>
        <w:t>（3）成交供应商在中标</w:t>
      </w:r>
      <w:r w:rsidR="00640A81">
        <w:rPr>
          <w:rFonts w:cs="Times New Roman" w:hint="eastAsia"/>
          <w:color w:val="000000" w:themeColor="text1"/>
          <w:kern w:val="2"/>
        </w:rPr>
        <w:t>后</w:t>
      </w:r>
      <w:r w:rsidR="00640A81">
        <w:rPr>
          <w:rFonts w:cs="Times New Roman"/>
          <w:color w:val="000000" w:themeColor="text1"/>
          <w:kern w:val="2"/>
        </w:rPr>
        <w:t>，</w:t>
      </w:r>
      <w:r>
        <w:rPr>
          <w:rFonts w:cs="Times New Roman" w:hint="eastAsia"/>
          <w:color w:val="000000" w:themeColor="text1"/>
          <w:kern w:val="2"/>
        </w:rPr>
        <w:t>务必于合同规定的时间内完成本项目（供需双方另有约定除外）；每延误一天扣以总价款2%的违约金。</w:t>
      </w:r>
    </w:p>
    <w:p w14:paraId="7455109F" w14:textId="77777777" w:rsidR="00113191" w:rsidRDefault="00000000">
      <w:pPr>
        <w:spacing w:line="440" w:lineRule="exact"/>
        <w:ind w:firstLineChars="200" w:firstLine="482"/>
        <w:rPr>
          <w:rFonts w:ascii="宋体" w:eastAsia="宋体" w:hAnsi="宋体" w:hint="eastAsia"/>
          <w:b/>
          <w:color w:val="000000" w:themeColor="text1"/>
          <w:sz w:val="24"/>
          <w:szCs w:val="24"/>
        </w:rPr>
      </w:pPr>
      <w:r>
        <w:rPr>
          <w:rFonts w:ascii="宋体" w:eastAsia="宋体" w:hAnsi="宋体" w:hint="eastAsia"/>
          <w:b/>
          <w:color w:val="000000" w:themeColor="text1"/>
          <w:sz w:val="24"/>
          <w:szCs w:val="24"/>
        </w:rPr>
        <w:t>十、验收与付款</w:t>
      </w:r>
    </w:p>
    <w:p w14:paraId="3EE7ACDD" w14:textId="77777777" w:rsidR="00113191" w:rsidRDefault="00000000">
      <w:pPr>
        <w:pStyle w:val="af0"/>
        <w:shd w:val="clear" w:color="auto" w:fill="FFFFFF"/>
        <w:spacing w:before="0" w:beforeAutospacing="0" w:after="0" w:afterAutospacing="0" w:line="440" w:lineRule="exact"/>
        <w:ind w:firstLine="482"/>
        <w:rPr>
          <w:rFonts w:cs="Times New Roman" w:hint="eastAsia"/>
          <w:color w:val="000000" w:themeColor="text1"/>
          <w:kern w:val="2"/>
        </w:rPr>
      </w:pPr>
      <w:r>
        <w:rPr>
          <w:rFonts w:cs="Times New Roman" w:hint="eastAsia"/>
          <w:color w:val="000000" w:themeColor="text1"/>
          <w:kern w:val="2"/>
        </w:rPr>
        <w:t>采购单位根据询价文件、合同约定和验收合格报告内容，按相关支付规定直接支付款项。</w:t>
      </w:r>
    </w:p>
    <w:p w14:paraId="4FB0AEAE" w14:textId="77777777" w:rsidR="00113191" w:rsidRDefault="00000000">
      <w:pPr>
        <w:spacing w:line="440" w:lineRule="exact"/>
        <w:ind w:firstLineChars="200" w:firstLine="482"/>
        <w:rPr>
          <w:rFonts w:ascii="宋体" w:eastAsia="宋体" w:hAnsi="宋体" w:hint="eastAsia"/>
          <w:b/>
          <w:color w:val="000000" w:themeColor="text1"/>
        </w:rPr>
      </w:pPr>
      <w:r>
        <w:rPr>
          <w:rFonts w:ascii="宋体" w:eastAsia="宋体" w:hAnsi="宋体" w:hint="eastAsia"/>
          <w:b/>
          <w:color w:val="000000" w:themeColor="text1"/>
          <w:sz w:val="24"/>
          <w:szCs w:val="24"/>
        </w:rPr>
        <w:t>十一、凡对本次采购提出询问，请按以下方式联系</w:t>
      </w:r>
    </w:p>
    <w:p w14:paraId="46B3BDE0" w14:textId="63E13259" w:rsidR="00113191" w:rsidRDefault="00000000">
      <w:pPr>
        <w:pStyle w:val="af0"/>
        <w:shd w:val="clear" w:color="auto" w:fill="FFFFFF"/>
        <w:spacing w:before="0" w:beforeAutospacing="0" w:after="0" w:afterAutospacing="0" w:line="440" w:lineRule="exact"/>
        <w:ind w:firstLine="482"/>
        <w:rPr>
          <w:rFonts w:cs="Times New Roman" w:hint="eastAsia"/>
          <w:b/>
          <w:color w:val="000000" w:themeColor="text1"/>
          <w:kern w:val="2"/>
        </w:rPr>
      </w:pPr>
      <w:r>
        <w:rPr>
          <w:rFonts w:cs="Times New Roman" w:hint="eastAsia"/>
          <w:b/>
          <w:color w:val="000000" w:themeColor="text1"/>
          <w:kern w:val="2"/>
        </w:rPr>
        <w:t>招标人：</w:t>
      </w:r>
      <w:r>
        <w:rPr>
          <w:rFonts w:hint="eastAsia"/>
          <w:color w:val="000000" w:themeColor="text1"/>
        </w:rPr>
        <w:t>南通市</w:t>
      </w:r>
      <w:r w:rsidR="00161D08">
        <w:rPr>
          <w:rFonts w:hint="eastAsia"/>
          <w:color w:val="000000" w:themeColor="text1"/>
        </w:rPr>
        <w:t>竹行</w:t>
      </w:r>
      <w:r>
        <w:rPr>
          <w:rFonts w:hint="eastAsia"/>
          <w:color w:val="000000" w:themeColor="text1"/>
        </w:rPr>
        <w:t>小学</w:t>
      </w:r>
    </w:p>
    <w:p w14:paraId="5C60D2B6" w14:textId="0DFFE128" w:rsidR="00113191" w:rsidRDefault="00000000">
      <w:pPr>
        <w:pStyle w:val="af0"/>
        <w:shd w:val="clear" w:color="auto" w:fill="FFFFFF"/>
        <w:spacing w:before="0" w:beforeAutospacing="0" w:after="0" w:afterAutospacing="0" w:line="440" w:lineRule="exact"/>
        <w:ind w:firstLine="482"/>
        <w:rPr>
          <w:rFonts w:hint="eastAsia"/>
          <w:color w:val="000000" w:themeColor="text1"/>
        </w:rPr>
      </w:pPr>
      <w:r>
        <w:rPr>
          <w:rFonts w:cs="Times New Roman" w:hint="eastAsia"/>
          <w:b/>
          <w:color w:val="000000" w:themeColor="text1"/>
          <w:kern w:val="2"/>
        </w:rPr>
        <w:t>联系人：</w:t>
      </w:r>
      <w:proofErr w:type="gramStart"/>
      <w:r w:rsidR="00640A81">
        <w:rPr>
          <w:rFonts w:cs="Times New Roman" w:hint="eastAsia"/>
          <w:bCs/>
          <w:color w:val="000000" w:themeColor="text1"/>
          <w:kern w:val="2"/>
        </w:rPr>
        <w:t xml:space="preserve">宋老师 </w:t>
      </w:r>
      <w:r w:rsidR="00640A81">
        <w:rPr>
          <w:rFonts w:cs="Times New Roman"/>
          <w:bCs/>
          <w:color w:val="000000" w:themeColor="text1"/>
          <w:kern w:val="2"/>
        </w:rPr>
        <w:t xml:space="preserve"> 联系电话</w:t>
      </w:r>
      <w:proofErr w:type="gramEnd"/>
      <w:r>
        <w:rPr>
          <w:rFonts w:cs="Times New Roman" w:hint="eastAsia"/>
          <w:b/>
          <w:bCs/>
          <w:color w:val="000000" w:themeColor="text1"/>
          <w:kern w:val="2"/>
        </w:rPr>
        <w:t>：</w:t>
      </w:r>
      <w:r w:rsidR="00344CCB">
        <w:rPr>
          <w:rFonts w:hint="eastAsia"/>
          <w:color w:val="000000" w:themeColor="text1"/>
        </w:rPr>
        <w:t>13921</w:t>
      </w:r>
      <w:r w:rsidR="00466174">
        <w:rPr>
          <w:rFonts w:hint="eastAsia"/>
          <w:color w:val="000000" w:themeColor="text1"/>
        </w:rPr>
        <w:t>4</w:t>
      </w:r>
      <w:r w:rsidR="00344CCB">
        <w:rPr>
          <w:rFonts w:hint="eastAsia"/>
          <w:color w:val="000000" w:themeColor="text1"/>
        </w:rPr>
        <w:t>87210</w:t>
      </w:r>
    </w:p>
    <w:p w14:paraId="51407BD1" w14:textId="77777777" w:rsidR="00113191" w:rsidRDefault="00113191">
      <w:pPr>
        <w:pStyle w:val="af0"/>
        <w:shd w:val="clear" w:color="auto" w:fill="FFFFFF"/>
        <w:spacing w:before="0" w:beforeAutospacing="0" w:after="0" w:afterAutospacing="0" w:line="440" w:lineRule="exact"/>
        <w:ind w:firstLine="482"/>
        <w:rPr>
          <w:rFonts w:hint="eastAsia"/>
          <w:color w:val="000000" w:themeColor="text1"/>
        </w:rPr>
      </w:pPr>
    </w:p>
    <w:p w14:paraId="48A42D4B" w14:textId="53D86B7D" w:rsidR="00113191" w:rsidRDefault="00000000">
      <w:pPr>
        <w:pStyle w:val="af0"/>
        <w:shd w:val="clear" w:color="auto" w:fill="FFFFFF"/>
        <w:spacing w:beforeLines="50" w:before="156" w:beforeAutospacing="0" w:after="0" w:afterAutospacing="0" w:line="440" w:lineRule="exact"/>
        <w:ind w:firstLine="482"/>
        <w:rPr>
          <w:rFonts w:cs="Times New Roman" w:hint="eastAsia"/>
          <w:color w:val="000000" w:themeColor="text1"/>
          <w:kern w:val="2"/>
        </w:rPr>
      </w:pPr>
      <w:r>
        <w:rPr>
          <w:rFonts w:cs="Times New Roman" w:hint="eastAsia"/>
          <w:color w:val="000000" w:themeColor="text1"/>
          <w:kern w:val="2"/>
        </w:rPr>
        <w:t xml:space="preserve">                                              南通市</w:t>
      </w:r>
      <w:r w:rsidR="00161D08">
        <w:rPr>
          <w:rFonts w:cs="Times New Roman" w:hint="eastAsia"/>
          <w:color w:val="000000" w:themeColor="text1"/>
          <w:kern w:val="2"/>
        </w:rPr>
        <w:t>竹行</w:t>
      </w:r>
      <w:r>
        <w:rPr>
          <w:rFonts w:cs="Times New Roman" w:hint="eastAsia"/>
          <w:color w:val="000000" w:themeColor="text1"/>
          <w:kern w:val="2"/>
        </w:rPr>
        <w:t>小学</w:t>
      </w:r>
    </w:p>
    <w:p w14:paraId="24899F97" w14:textId="2D87DF60" w:rsidR="00113191" w:rsidRDefault="00000000">
      <w:pPr>
        <w:pStyle w:val="af0"/>
        <w:shd w:val="clear" w:color="auto" w:fill="FFFFFF"/>
        <w:spacing w:before="0" w:beforeAutospacing="0" w:after="0" w:afterAutospacing="0" w:line="440" w:lineRule="exact"/>
        <w:ind w:firstLine="482"/>
        <w:rPr>
          <w:rFonts w:cs="Times New Roman" w:hint="eastAsia"/>
          <w:color w:val="000000" w:themeColor="text1"/>
          <w:kern w:val="2"/>
        </w:rPr>
      </w:pPr>
      <w:r>
        <w:rPr>
          <w:rFonts w:cs="Times New Roman" w:hint="eastAsia"/>
          <w:color w:val="000000" w:themeColor="text1"/>
          <w:kern w:val="2"/>
        </w:rPr>
        <w:t xml:space="preserve">                                              2026年</w:t>
      </w:r>
      <w:r w:rsidR="00344CCB">
        <w:rPr>
          <w:rFonts w:cs="Times New Roman" w:hint="eastAsia"/>
          <w:color w:val="000000" w:themeColor="text1"/>
          <w:kern w:val="2"/>
        </w:rPr>
        <w:t>10</w:t>
      </w:r>
      <w:r>
        <w:rPr>
          <w:rFonts w:cs="Times New Roman" w:hint="eastAsia"/>
          <w:color w:val="000000" w:themeColor="text1"/>
          <w:kern w:val="2"/>
        </w:rPr>
        <w:t>月2</w:t>
      </w:r>
      <w:r w:rsidR="00344CCB">
        <w:rPr>
          <w:rFonts w:cs="Times New Roman" w:hint="eastAsia"/>
          <w:color w:val="000000" w:themeColor="text1"/>
          <w:kern w:val="2"/>
        </w:rPr>
        <w:t>6</w:t>
      </w:r>
      <w:r>
        <w:rPr>
          <w:rFonts w:cs="Times New Roman" w:hint="eastAsia"/>
          <w:color w:val="000000" w:themeColor="text1"/>
          <w:kern w:val="2"/>
        </w:rPr>
        <w:t>日</w:t>
      </w:r>
      <w:bookmarkEnd w:id="0"/>
    </w:p>
    <w:p w14:paraId="0327DD90" w14:textId="77777777" w:rsidR="00113191" w:rsidRDefault="00000000">
      <w:pPr>
        <w:pStyle w:val="af3"/>
        <w:ind w:right="964" w:firstLine="0"/>
        <w:rPr>
          <w:rFonts w:ascii="宋体" w:hAnsi="宋体" w:hint="eastAsia"/>
          <w:b/>
          <w:color w:val="000000" w:themeColor="text1"/>
          <w:sz w:val="28"/>
          <w:szCs w:val="28"/>
        </w:rPr>
      </w:pPr>
      <w:r>
        <w:rPr>
          <w:rFonts w:ascii="宋体" w:hAnsi="宋体"/>
          <w:b/>
          <w:color w:val="000000" w:themeColor="text1"/>
          <w:kern w:val="2"/>
          <w:highlight w:val="yellow"/>
        </w:rPr>
        <w:br w:type="page"/>
      </w:r>
      <w:r>
        <w:rPr>
          <w:rFonts w:ascii="宋体" w:hAnsi="宋体" w:hint="eastAsia"/>
          <w:b/>
          <w:color w:val="000000" w:themeColor="text1"/>
          <w:sz w:val="28"/>
          <w:szCs w:val="28"/>
        </w:rPr>
        <w:lastRenderedPageBreak/>
        <w:t>附件：</w:t>
      </w:r>
    </w:p>
    <w:p w14:paraId="6E649099" w14:textId="77777777" w:rsidR="00113191" w:rsidRDefault="00000000">
      <w:pPr>
        <w:widowControl/>
        <w:numPr>
          <w:ilvl w:val="0"/>
          <w:numId w:val="1"/>
        </w:numPr>
        <w:jc w:val="center"/>
        <w:rPr>
          <w:rFonts w:ascii="宋体" w:eastAsia="宋体" w:hAnsi="宋体" w:hint="eastAsia"/>
          <w:b/>
          <w:color w:val="000000" w:themeColor="text1"/>
          <w:sz w:val="32"/>
          <w:szCs w:val="32"/>
        </w:rPr>
      </w:pPr>
      <w:r>
        <w:rPr>
          <w:rFonts w:ascii="宋体" w:eastAsia="宋体" w:hAnsi="宋体" w:hint="eastAsia"/>
          <w:b/>
          <w:color w:val="000000" w:themeColor="text1"/>
          <w:sz w:val="32"/>
          <w:szCs w:val="32"/>
        </w:rPr>
        <w:t>项目需求</w:t>
      </w:r>
    </w:p>
    <w:p w14:paraId="0BB739AE" w14:textId="77777777" w:rsidR="00113191" w:rsidRDefault="00113191">
      <w:pPr>
        <w:rPr>
          <w:rFonts w:ascii="黑体" w:eastAsia="黑体" w:hAnsi="黑体" w:cs="黑体" w:hint="eastAsia"/>
          <w:b/>
          <w:bCs/>
          <w:color w:val="000000" w:themeColor="text1"/>
        </w:rPr>
      </w:pPr>
      <w:bookmarkStart w:id="1" w:name="_Toc482279881"/>
    </w:p>
    <w:p w14:paraId="3E4FE80C"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b/>
          <w:bCs/>
          <w:color w:val="000000" w:themeColor="text1"/>
          <w:kern w:val="2"/>
        </w:rPr>
      </w:pPr>
      <w:r>
        <w:rPr>
          <w:rFonts w:cs="Times New Roman" w:hint="eastAsia"/>
          <w:b/>
          <w:bCs/>
          <w:color w:val="000000" w:themeColor="text1"/>
          <w:kern w:val="2"/>
        </w:rPr>
        <w:t>一、项目概况</w:t>
      </w:r>
    </w:p>
    <w:p w14:paraId="015E7DA9" w14:textId="1D432F0B"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南通市</w:t>
      </w:r>
      <w:r w:rsidR="00161D08">
        <w:rPr>
          <w:rFonts w:cs="Times New Roman" w:hint="eastAsia"/>
          <w:color w:val="000000" w:themeColor="text1"/>
          <w:kern w:val="2"/>
        </w:rPr>
        <w:t>竹行</w:t>
      </w:r>
      <w:r>
        <w:rPr>
          <w:rFonts w:cs="Times New Roman" w:hint="eastAsia"/>
          <w:color w:val="000000" w:themeColor="text1"/>
          <w:kern w:val="2"/>
        </w:rPr>
        <w:t>小学工会拟组织约</w:t>
      </w:r>
      <w:r w:rsidR="00796519">
        <w:rPr>
          <w:rFonts w:cs="Times New Roman" w:hint="eastAsia"/>
          <w:color w:val="000000" w:themeColor="text1"/>
          <w:kern w:val="2"/>
        </w:rPr>
        <w:t>8</w:t>
      </w:r>
      <w:r>
        <w:rPr>
          <w:rFonts w:cs="Times New Roman" w:hint="eastAsia"/>
          <w:color w:val="000000" w:themeColor="text1"/>
          <w:kern w:val="2"/>
        </w:rPr>
        <w:t>0名会员开展</w:t>
      </w:r>
      <w:r w:rsidR="00161D08">
        <w:rPr>
          <w:rFonts w:cs="Times New Roman" w:hint="eastAsia"/>
          <w:color w:val="000000" w:themeColor="text1"/>
          <w:kern w:val="2"/>
        </w:rPr>
        <w:t>秋游</w:t>
      </w:r>
      <w:r>
        <w:rPr>
          <w:rFonts w:cs="Times New Roman" w:hint="eastAsia"/>
          <w:color w:val="000000" w:themeColor="text1"/>
          <w:kern w:val="2"/>
        </w:rPr>
        <w:t>暨团队建设活动，现邀请合格供应商提供活动策划、行程安排、交通、住宿、餐饮、门票、保险及全程服务。</w:t>
      </w:r>
    </w:p>
    <w:p w14:paraId="5EC91325"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b/>
          <w:bCs/>
          <w:color w:val="000000" w:themeColor="text1"/>
          <w:kern w:val="2"/>
        </w:rPr>
      </w:pPr>
      <w:r>
        <w:rPr>
          <w:rFonts w:cs="Times New Roman" w:hint="eastAsia"/>
          <w:b/>
          <w:bCs/>
          <w:color w:val="000000" w:themeColor="text1"/>
          <w:kern w:val="2"/>
        </w:rPr>
        <w:t>二、具体要求</w:t>
      </w:r>
    </w:p>
    <w:p w14:paraId="50C87EBB" w14:textId="223D0B7C"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b/>
          <w:bCs/>
          <w:color w:val="000000" w:themeColor="text1"/>
          <w:kern w:val="2"/>
        </w:rPr>
        <w:t>1.活动时间：</w:t>
      </w:r>
      <w:r>
        <w:rPr>
          <w:rFonts w:cs="Times New Roman" w:hint="eastAsia"/>
          <w:color w:val="000000" w:themeColor="text1"/>
          <w:kern w:val="2"/>
        </w:rPr>
        <w:t>两天一晚，拟定2026年</w:t>
      </w:r>
      <w:r w:rsidR="00161D08">
        <w:rPr>
          <w:rFonts w:cs="Times New Roman" w:hint="eastAsia"/>
          <w:color w:val="000000" w:themeColor="text1"/>
          <w:kern w:val="2"/>
        </w:rPr>
        <w:t>11</w:t>
      </w:r>
      <w:r>
        <w:rPr>
          <w:rFonts w:cs="Times New Roman" w:hint="eastAsia"/>
          <w:color w:val="000000" w:themeColor="text1"/>
          <w:kern w:val="2"/>
        </w:rPr>
        <w:t>月</w:t>
      </w:r>
      <w:r w:rsidR="00161D08">
        <w:rPr>
          <w:rFonts w:cs="Times New Roman" w:hint="eastAsia"/>
          <w:color w:val="000000" w:themeColor="text1"/>
          <w:kern w:val="2"/>
        </w:rPr>
        <w:t>21</w:t>
      </w:r>
      <w:r>
        <w:rPr>
          <w:rFonts w:cs="Times New Roman" w:hint="eastAsia"/>
          <w:color w:val="000000" w:themeColor="text1"/>
          <w:kern w:val="2"/>
        </w:rPr>
        <w:t>日至</w:t>
      </w:r>
      <w:r w:rsidR="00161D08">
        <w:rPr>
          <w:rFonts w:cs="Times New Roman" w:hint="eastAsia"/>
          <w:color w:val="000000" w:themeColor="text1"/>
          <w:kern w:val="2"/>
        </w:rPr>
        <w:t>22</w:t>
      </w:r>
      <w:r>
        <w:rPr>
          <w:rFonts w:cs="Times New Roman" w:hint="eastAsia"/>
          <w:color w:val="000000" w:themeColor="text1"/>
          <w:kern w:val="2"/>
        </w:rPr>
        <w:t>日。出发及返程时间由双方协商确定。</w:t>
      </w:r>
    </w:p>
    <w:p w14:paraId="542BD42A" w14:textId="7E840DA5"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b/>
          <w:bCs/>
          <w:color w:val="000000" w:themeColor="text1"/>
          <w:kern w:val="2"/>
        </w:rPr>
        <w:t>2.活动地点与内容：</w:t>
      </w:r>
      <w:r w:rsidRPr="00344CCB">
        <w:rPr>
          <w:rFonts w:cs="Times New Roman" w:hint="eastAsia"/>
          <w:color w:val="000000" w:themeColor="text1"/>
          <w:kern w:val="2"/>
        </w:rPr>
        <w:t>浙江省内。行程必须包含</w:t>
      </w:r>
      <w:r w:rsidR="00344CCB" w:rsidRPr="00344CCB">
        <w:rPr>
          <w:rFonts w:cs="Times New Roman" w:hint="eastAsia"/>
          <w:b/>
          <w:bCs/>
          <w:color w:val="000000" w:themeColor="text1"/>
          <w:kern w:val="2"/>
        </w:rPr>
        <w:t>兰亭景区</w:t>
      </w:r>
      <w:r w:rsidRPr="00344CCB">
        <w:rPr>
          <w:rFonts w:cs="Times New Roman" w:hint="eastAsia"/>
          <w:b/>
          <w:bCs/>
          <w:color w:val="000000" w:themeColor="text1"/>
          <w:kern w:val="2"/>
        </w:rPr>
        <w:t>、</w:t>
      </w:r>
      <w:r w:rsidR="00344CCB" w:rsidRPr="00344CCB">
        <w:rPr>
          <w:rFonts w:cs="Times New Roman" w:hint="eastAsia"/>
          <w:b/>
          <w:bCs/>
          <w:color w:val="000000" w:themeColor="text1"/>
          <w:kern w:val="2"/>
        </w:rPr>
        <w:t>中国黄酒博物馆</w:t>
      </w:r>
      <w:r w:rsidRPr="00344CCB">
        <w:rPr>
          <w:rFonts w:cs="Times New Roman" w:hint="eastAsia"/>
          <w:b/>
          <w:bCs/>
          <w:color w:val="000000" w:themeColor="text1"/>
          <w:kern w:val="2"/>
        </w:rPr>
        <w:t>、</w:t>
      </w:r>
      <w:r w:rsidR="00344CCB" w:rsidRPr="00344CCB">
        <w:rPr>
          <w:rFonts w:cs="Times New Roman" w:hint="eastAsia"/>
          <w:b/>
          <w:bCs/>
          <w:color w:val="000000" w:themeColor="text1"/>
          <w:kern w:val="2"/>
        </w:rPr>
        <w:t>鲁迅故里</w:t>
      </w:r>
      <w:r w:rsidRPr="00344CCB">
        <w:rPr>
          <w:rFonts w:cs="Times New Roman" w:hint="eastAsia"/>
          <w:b/>
          <w:bCs/>
          <w:color w:val="000000" w:themeColor="text1"/>
          <w:kern w:val="2"/>
        </w:rPr>
        <w:t>、</w:t>
      </w:r>
      <w:r w:rsidR="00344CCB" w:rsidRPr="00344CCB">
        <w:rPr>
          <w:rFonts w:cs="Times New Roman" w:hint="eastAsia"/>
          <w:b/>
          <w:bCs/>
          <w:color w:val="000000" w:themeColor="text1"/>
          <w:kern w:val="2"/>
        </w:rPr>
        <w:t>醉游长歌</w:t>
      </w:r>
      <w:r w:rsidR="00344CCB" w:rsidRPr="00344CCB">
        <w:rPr>
          <w:rFonts w:ascii="微软雅黑" w:eastAsia="微软雅黑" w:hAnsi="微软雅黑" w:cs="微软雅黑" w:hint="eastAsia"/>
          <w:b/>
          <w:bCs/>
          <w:color w:val="000000" w:themeColor="text1"/>
          <w:kern w:val="2"/>
        </w:rPr>
        <w:t>・</w:t>
      </w:r>
      <w:r w:rsidR="00344CCB" w:rsidRPr="00344CCB">
        <w:rPr>
          <w:rFonts w:cs="Times New Roman" w:hint="eastAsia"/>
          <w:b/>
          <w:bCs/>
          <w:color w:val="000000" w:themeColor="text1"/>
          <w:kern w:val="2"/>
        </w:rPr>
        <w:t>寻梦绍兴水上游</w:t>
      </w:r>
      <w:r w:rsidRPr="00344CCB">
        <w:rPr>
          <w:rFonts w:cs="Times New Roman" w:hint="eastAsia"/>
          <w:b/>
          <w:bCs/>
          <w:color w:val="000000" w:themeColor="text1"/>
          <w:kern w:val="2"/>
        </w:rPr>
        <w:t>、</w:t>
      </w:r>
      <w:r w:rsidR="00344CCB" w:rsidRPr="00344CCB">
        <w:rPr>
          <w:rFonts w:cs="Times New Roman" w:hint="eastAsia"/>
          <w:b/>
          <w:bCs/>
          <w:color w:val="000000" w:themeColor="text1"/>
          <w:kern w:val="2"/>
        </w:rPr>
        <w:t>鲁镇、安昌古镇</w:t>
      </w:r>
      <w:r>
        <w:rPr>
          <w:rFonts w:cs="Times New Roman" w:hint="eastAsia"/>
          <w:color w:val="000000" w:themeColor="text1"/>
          <w:kern w:val="2"/>
        </w:rPr>
        <w:t>等项目。供应商可根据此框架优化具体行程。</w:t>
      </w:r>
    </w:p>
    <w:p w14:paraId="586B3246" w14:textId="207AEDD3"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b/>
          <w:bCs/>
          <w:color w:val="000000" w:themeColor="text1"/>
          <w:kern w:val="2"/>
        </w:rPr>
        <w:t>3.费用标准：</w:t>
      </w:r>
      <w:r>
        <w:rPr>
          <w:rFonts w:cs="Times New Roman" w:hint="eastAsia"/>
          <w:color w:val="000000" w:themeColor="text1"/>
          <w:kern w:val="2"/>
        </w:rPr>
        <w:t>总价不超过600元/人。此费用应包含：交通费、住宿费（网评四钻及以上酒店，</w:t>
      </w:r>
      <w:r>
        <w:rPr>
          <w:rFonts w:cs="Times New Roman" w:hint="eastAsia"/>
          <w:b/>
          <w:bCs/>
          <w:color w:val="000000" w:themeColor="text1"/>
          <w:kern w:val="2"/>
        </w:rPr>
        <w:t>提供酒店内外景</w:t>
      </w:r>
      <w:r>
        <w:rPr>
          <w:rFonts w:cs="Times New Roman" w:hint="eastAsia"/>
          <w:color w:val="000000" w:themeColor="text1"/>
          <w:kern w:val="2"/>
        </w:rPr>
        <w:t>）、所列景点门票、保险（旅行社责任险和个人意外险）、导游服务、三正餐（餐标</w:t>
      </w:r>
      <w:r w:rsidR="00161D08">
        <w:rPr>
          <w:rFonts w:cs="Times New Roman" w:hint="eastAsia"/>
          <w:color w:val="000000" w:themeColor="text1"/>
          <w:kern w:val="2"/>
        </w:rPr>
        <w:t>10</w:t>
      </w:r>
      <w:r>
        <w:rPr>
          <w:rFonts w:cs="Times New Roman" w:hint="eastAsia"/>
          <w:color w:val="000000" w:themeColor="text1"/>
          <w:kern w:val="2"/>
        </w:rPr>
        <w:t>0元/人/</w:t>
      </w:r>
      <w:r w:rsidR="00161D08">
        <w:rPr>
          <w:rFonts w:cs="Times New Roman" w:hint="eastAsia"/>
          <w:color w:val="000000" w:themeColor="text1"/>
          <w:kern w:val="2"/>
        </w:rPr>
        <w:t>天</w:t>
      </w:r>
      <w:r>
        <w:rPr>
          <w:rFonts w:cs="Times New Roman" w:hint="eastAsia"/>
          <w:color w:val="000000" w:themeColor="text1"/>
          <w:kern w:val="2"/>
        </w:rPr>
        <w:t>，</w:t>
      </w:r>
      <w:r>
        <w:rPr>
          <w:rFonts w:cs="Times New Roman" w:hint="eastAsia"/>
          <w:b/>
          <w:bCs/>
          <w:color w:val="000000" w:themeColor="text1"/>
          <w:kern w:val="2"/>
        </w:rPr>
        <w:t>提供三正餐菜单</w:t>
      </w:r>
      <w:r>
        <w:rPr>
          <w:rFonts w:cs="Times New Roman" w:hint="eastAsia"/>
          <w:color w:val="000000" w:themeColor="text1"/>
          <w:kern w:val="2"/>
        </w:rPr>
        <w:t>）等完成本次活动所需的全部费用。结算时按实际参加人数，以成交单价据实结算。</w:t>
      </w:r>
    </w:p>
    <w:p w14:paraId="1552AE2A"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sidRPr="00FA2799">
        <w:rPr>
          <w:rFonts w:cs="Times New Roman" w:hint="eastAsia"/>
          <w:b/>
          <w:bCs/>
          <w:color w:val="000000" w:themeColor="text1"/>
          <w:kern w:val="2"/>
        </w:rPr>
        <w:t>4.</w:t>
      </w:r>
      <w:r>
        <w:rPr>
          <w:rFonts w:cs="Times New Roman" w:hint="eastAsia"/>
          <w:b/>
          <w:bCs/>
          <w:color w:val="000000" w:themeColor="text1"/>
          <w:kern w:val="2"/>
        </w:rPr>
        <w:t>餐饮要求：</w:t>
      </w:r>
      <w:r>
        <w:rPr>
          <w:rFonts w:cs="Times New Roman" w:hint="eastAsia"/>
          <w:color w:val="000000" w:themeColor="text1"/>
          <w:kern w:val="2"/>
        </w:rPr>
        <w:t>承诺所有菜品均为现场制作，严禁使用预制菜及半成品。</w:t>
      </w:r>
    </w:p>
    <w:p w14:paraId="414CEE6F" w14:textId="18509311"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b/>
          <w:bCs/>
          <w:color w:val="000000" w:themeColor="text1"/>
          <w:kern w:val="2"/>
        </w:rPr>
        <w:t>5.住宿要求</w:t>
      </w:r>
      <w:r w:rsidR="00344CCB">
        <w:rPr>
          <w:rFonts w:cs="Times New Roman" w:hint="eastAsia"/>
          <w:b/>
          <w:bCs/>
          <w:color w:val="000000" w:themeColor="text1"/>
          <w:kern w:val="2"/>
        </w:rPr>
        <w:t>：</w:t>
      </w:r>
      <w:r>
        <w:rPr>
          <w:rFonts w:cs="Times New Roman" w:hint="eastAsia"/>
          <w:color w:val="000000" w:themeColor="text1"/>
          <w:kern w:val="2"/>
        </w:rPr>
        <w:t>提供网评四钻及以上的酒店标准间，确保酒店已正式投入使用，环境安全卫生。</w:t>
      </w:r>
    </w:p>
    <w:p w14:paraId="370A639D" w14:textId="0DE53FDE"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b/>
          <w:bCs/>
          <w:color w:val="000000" w:themeColor="text1"/>
          <w:kern w:val="2"/>
        </w:rPr>
        <w:t>6.交通要求：</w:t>
      </w:r>
      <w:r>
        <w:rPr>
          <w:rFonts w:cs="Times New Roman" w:hint="eastAsia"/>
          <w:color w:val="000000" w:themeColor="text1"/>
          <w:kern w:val="2"/>
        </w:rPr>
        <w:t>提供车况良好、干净整洁</w:t>
      </w:r>
      <w:r w:rsidR="00466174">
        <w:rPr>
          <w:rFonts w:cs="Times New Roman" w:hint="eastAsia"/>
          <w:color w:val="000000" w:themeColor="text1"/>
          <w:kern w:val="2"/>
        </w:rPr>
        <w:t>无异味</w:t>
      </w:r>
      <w:r>
        <w:rPr>
          <w:rFonts w:cs="Times New Roman" w:hint="eastAsia"/>
          <w:color w:val="000000" w:themeColor="text1"/>
          <w:kern w:val="2"/>
        </w:rPr>
        <w:t>的旅游车辆，司机熟悉线路。</w:t>
      </w:r>
    </w:p>
    <w:p w14:paraId="0765F0D3"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b/>
          <w:bCs/>
          <w:color w:val="000000" w:themeColor="text1"/>
          <w:kern w:val="2"/>
        </w:rPr>
      </w:pPr>
      <w:r>
        <w:rPr>
          <w:rFonts w:cs="Times New Roman" w:hint="eastAsia"/>
          <w:b/>
          <w:bCs/>
          <w:color w:val="000000" w:themeColor="text1"/>
          <w:kern w:val="2"/>
        </w:rPr>
        <w:t>7.服务要求：</w:t>
      </w:r>
    </w:p>
    <w:p w14:paraId="560E8B8F"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（1）不得安排任何购物环节或变相购物。</w:t>
      </w:r>
    </w:p>
    <w:p w14:paraId="20AC984F"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（2）应每车配备一名持有导游资格证的导游。</w:t>
      </w:r>
    </w:p>
    <w:p w14:paraId="6A404E42"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（3）负责活动期间的报名组织、安全管控、应急处理。</w:t>
      </w:r>
    </w:p>
    <w:p w14:paraId="0A89207E"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（4）应对参加活动人员的个人信息予以保密。</w:t>
      </w:r>
    </w:p>
    <w:p w14:paraId="3D618574"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sidRPr="00FA2799">
        <w:rPr>
          <w:rFonts w:cs="Times New Roman" w:hint="eastAsia"/>
          <w:b/>
          <w:bCs/>
          <w:color w:val="000000" w:themeColor="text1"/>
          <w:kern w:val="2"/>
        </w:rPr>
        <w:t>8.保险要求：</w:t>
      </w:r>
      <w:r>
        <w:rPr>
          <w:rFonts w:cs="Times New Roman" w:hint="eastAsia"/>
          <w:color w:val="000000" w:themeColor="text1"/>
          <w:kern w:val="2"/>
        </w:rPr>
        <w:t>必须为所有参加人员购买足额的旅行社责任险及个人意外险。</w:t>
      </w:r>
    </w:p>
    <w:p w14:paraId="148ADCC8" w14:textId="77777777" w:rsidR="00113191" w:rsidRPr="00344CCB" w:rsidRDefault="00000000">
      <w:pPr>
        <w:pStyle w:val="af0"/>
        <w:shd w:val="clear" w:color="auto" w:fill="FFFFFF"/>
        <w:spacing w:before="0" w:beforeAutospacing="0" w:after="0" w:afterAutospacing="0" w:line="440" w:lineRule="exact"/>
        <w:ind w:firstLine="482"/>
        <w:jc w:val="both"/>
        <w:rPr>
          <w:rFonts w:cs="Times New Roman" w:hint="eastAsia"/>
          <w:b/>
          <w:bCs/>
          <w:color w:val="000000" w:themeColor="text1"/>
          <w:kern w:val="2"/>
        </w:rPr>
      </w:pPr>
      <w:r w:rsidRPr="00344CCB">
        <w:rPr>
          <w:rFonts w:cs="Times New Roman" w:hint="eastAsia"/>
          <w:b/>
          <w:bCs/>
          <w:color w:val="000000" w:themeColor="text1"/>
          <w:kern w:val="2"/>
        </w:rPr>
        <w:t>三、付款方式</w:t>
      </w:r>
    </w:p>
    <w:p w14:paraId="6FFA3169" w14:textId="77777777" w:rsidR="00113191" w:rsidRDefault="00000000">
      <w:pPr>
        <w:pStyle w:val="af0"/>
        <w:shd w:val="clear" w:color="auto" w:fill="FFFFFF"/>
        <w:spacing w:before="0" w:beforeAutospacing="0" w:after="0" w:afterAutospacing="0" w:line="440" w:lineRule="exact"/>
        <w:ind w:firstLine="482"/>
        <w:rPr>
          <w:rFonts w:cs="Times New Roman" w:hint="eastAsia"/>
          <w:color w:val="000000" w:themeColor="text1"/>
          <w:kern w:val="2"/>
        </w:rPr>
      </w:pPr>
      <w:r>
        <w:rPr>
          <w:rFonts w:cs="Times New Roman" w:hint="eastAsia"/>
          <w:color w:val="000000" w:themeColor="text1"/>
          <w:kern w:val="2"/>
        </w:rPr>
        <w:t>活动圆满结束经采购人确认无误后，在收到成交供应商开具的合法有效发票之日起30日内，一次性支付全部费用（按实际参加人数结算）。</w:t>
      </w:r>
    </w:p>
    <w:p w14:paraId="6B7BC5EE" w14:textId="77777777" w:rsidR="00113191" w:rsidRDefault="00000000">
      <w:pPr>
        <w:pStyle w:val="af0"/>
        <w:shd w:val="clear" w:color="auto" w:fill="FFFFFF"/>
        <w:spacing w:before="0" w:beforeAutospacing="0" w:after="0" w:afterAutospacing="0" w:line="440" w:lineRule="exact"/>
        <w:jc w:val="center"/>
        <w:rPr>
          <w:rFonts w:hint="eastAsia"/>
          <w:color w:val="000000" w:themeColor="text1"/>
        </w:rPr>
      </w:pPr>
      <w:r>
        <w:rPr>
          <w:rFonts w:cs="Times New Roman" w:hint="eastAsia"/>
          <w:color w:val="000000" w:themeColor="text1"/>
          <w:kern w:val="2"/>
        </w:rPr>
        <w:br w:type="page"/>
      </w:r>
      <w:r>
        <w:rPr>
          <w:color w:val="000000" w:themeColor="text1"/>
          <w:sz w:val="36"/>
          <w:szCs w:val="36"/>
        </w:rPr>
        <w:lastRenderedPageBreak/>
        <w:t>二、</w:t>
      </w:r>
      <w:r>
        <w:rPr>
          <w:rFonts w:hint="eastAsia"/>
          <w:color w:val="000000" w:themeColor="text1"/>
          <w:sz w:val="36"/>
          <w:szCs w:val="36"/>
        </w:rPr>
        <w:t>采购合同条款及格式</w:t>
      </w:r>
    </w:p>
    <w:p w14:paraId="49F379C0" w14:textId="77777777" w:rsidR="00113191" w:rsidRDefault="00113191">
      <w:pPr>
        <w:spacing w:line="360" w:lineRule="auto"/>
        <w:rPr>
          <w:rFonts w:ascii="宋体" w:eastAsia="宋体" w:hAnsi="宋体" w:cs="宋体" w:hint="eastAsia"/>
          <w:color w:val="000000" w:themeColor="text1"/>
          <w:kern w:val="0"/>
          <w:sz w:val="24"/>
          <w:szCs w:val="24"/>
        </w:rPr>
      </w:pPr>
    </w:p>
    <w:p w14:paraId="4D2C5ED3" w14:textId="77777777" w:rsidR="00113191" w:rsidRDefault="00000000">
      <w:pPr>
        <w:spacing w:line="480" w:lineRule="auto"/>
        <w:jc w:val="center"/>
        <w:rPr>
          <w:rFonts w:ascii="宋体" w:eastAsia="宋体" w:hAnsi="宋体" w:cs="宋体" w:hint="eastAsia"/>
          <w:color w:val="000000" w:themeColor="text1"/>
          <w:kern w:val="0"/>
          <w:sz w:val="44"/>
          <w:szCs w:val="44"/>
        </w:rPr>
      </w:pPr>
      <w:r>
        <w:rPr>
          <w:rFonts w:ascii="宋体" w:eastAsia="宋体" w:hAnsi="宋体" w:cs="宋体" w:hint="eastAsia"/>
          <w:color w:val="000000" w:themeColor="text1"/>
          <w:kern w:val="0"/>
          <w:sz w:val="44"/>
          <w:szCs w:val="44"/>
        </w:rPr>
        <w:t>合同书</w:t>
      </w:r>
    </w:p>
    <w:p w14:paraId="77C0BCD2" w14:textId="77777777" w:rsidR="00113191" w:rsidRDefault="00113191">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p>
    <w:p w14:paraId="143EB932" w14:textId="77777777" w:rsidR="00113191" w:rsidRDefault="00000000">
      <w:pPr>
        <w:pStyle w:val="af0"/>
        <w:shd w:val="clear" w:color="auto" w:fill="FFFFFF"/>
        <w:spacing w:before="0" w:beforeAutospacing="0" w:after="0" w:afterAutospacing="0" w:line="440" w:lineRule="exact"/>
        <w:jc w:val="both"/>
        <w:rPr>
          <w:rFonts w:cs="Times New Roman" w:hint="eastAsia"/>
          <w:color w:val="000000" w:themeColor="text1"/>
          <w:kern w:val="2"/>
        </w:rPr>
      </w:pPr>
      <w:r>
        <w:rPr>
          <w:rFonts w:cs="Times New Roman" w:hint="eastAsia"/>
          <w:color w:val="000000" w:themeColor="text1"/>
          <w:kern w:val="2"/>
        </w:rPr>
        <w:t xml:space="preserve">甲方（采购单位）：                </w:t>
      </w:r>
    </w:p>
    <w:p w14:paraId="19E174AE" w14:textId="77777777" w:rsidR="00113191" w:rsidRDefault="00000000">
      <w:pPr>
        <w:pStyle w:val="af0"/>
        <w:shd w:val="clear" w:color="auto" w:fill="FFFFFF"/>
        <w:spacing w:before="0" w:beforeAutospacing="0" w:after="0" w:afterAutospacing="0" w:line="440" w:lineRule="exact"/>
        <w:jc w:val="both"/>
        <w:rPr>
          <w:rFonts w:cs="Times New Roman" w:hint="eastAsia"/>
          <w:color w:val="000000" w:themeColor="text1"/>
          <w:kern w:val="2"/>
        </w:rPr>
      </w:pPr>
      <w:r>
        <w:rPr>
          <w:rFonts w:cs="Times New Roman" w:hint="eastAsia"/>
          <w:color w:val="000000" w:themeColor="text1"/>
          <w:kern w:val="2"/>
        </w:rPr>
        <w:t xml:space="preserve">乙方（成交供应商）：               </w:t>
      </w:r>
    </w:p>
    <w:p w14:paraId="2273B4BA" w14:textId="77777777" w:rsidR="00113191" w:rsidRDefault="00113191">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p>
    <w:p w14:paraId="1C820B16"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b/>
          <w:bCs/>
          <w:color w:val="000000" w:themeColor="text1"/>
          <w:kern w:val="2"/>
        </w:rPr>
      </w:pPr>
      <w:r>
        <w:rPr>
          <w:rFonts w:cs="Times New Roman" w:hint="eastAsia"/>
          <w:b/>
          <w:bCs/>
          <w:color w:val="000000" w:themeColor="text1"/>
          <w:kern w:val="2"/>
        </w:rPr>
        <w:t>第一</w:t>
      </w:r>
      <w:proofErr w:type="gramStart"/>
      <w:r>
        <w:rPr>
          <w:rFonts w:cs="Times New Roman" w:hint="eastAsia"/>
          <w:b/>
          <w:bCs/>
          <w:color w:val="000000" w:themeColor="text1"/>
          <w:kern w:val="2"/>
        </w:rPr>
        <w:t>条 项目</w:t>
      </w:r>
      <w:proofErr w:type="gramEnd"/>
      <w:r>
        <w:rPr>
          <w:rFonts w:cs="Times New Roman" w:hint="eastAsia"/>
          <w:b/>
          <w:bCs/>
          <w:color w:val="000000" w:themeColor="text1"/>
          <w:kern w:val="2"/>
        </w:rPr>
        <w:t>概况</w:t>
      </w:r>
    </w:p>
    <w:p w14:paraId="58A5773D" w14:textId="55326E4D"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1.项目名称：南通市</w:t>
      </w:r>
      <w:r w:rsidR="00161D08">
        <w:rPr>
          <w:rFonts w:cs="Times New Roman" w:hint="eastAsia"/>
          <w:color w:val="000000" w:themeColor="text1"/>
          <w:kern w:val="2"/>
        </w:rPr>
        <w:t>竹行</w:t>
      </w:r>
      <w:r>
        <w:rPr>
          <w:rFonts w:cs="Times New Roman" w:hint="eastAsia"/>
          <w:color w:val="000000" w:themeColor="text1"/>
          <w:kern w:val="2"/>
        </w:rPr>
        <w:t>小学工会会员</w:t>
      </w:r>
      <w:r w:rsidR="00161D08">
        <w:rPr>
          <w:rFonts w:cs="Times New Roman" w:hint="eastAsia"/>
          <w:color w:val="000000" w:themeColor="text1"/>
          <w:kern w:val="2"/>
        </w:rPr>
        <w:t>秋游</w:t>
      </w:r>
      <w:r>
        <w:rPr>
          <w:rFonts w:cs="Times New Roman" w:hint="eastAsia"/>
          <w:color w:val="000000" w:themeColor="text1"/>
          <w:kern w:val="2"/>
        </w:rPr>
        <w:t>暨团队建设活动</w:t>
      </w:r>
    </w:p>
    <w:p w14:paraId="1EDD151C" w14:textId="65F0D2A5"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2.活动人数：约</w:t>
      </w:r>
      <w:r w:rsidR="00796519">
        <w:rPr>
          <w:rFonts w:cs="Times New Roman" w:hint="eastAsia"/>
          <w:color w:val="000000" w:themeColor="text1"/>
          <w:kern w:val="2"/>
        </w:rPr>
        <w:t>8</w:t>
      </w:r>
      <w:r>
        <w:rPr>
          <w:rFonts w:cs="Times New Roman" w:hint="eastAsia"/>
          <w:color w:val="000000" w:themeColor="text1"/>
          <w:kern w:val="2"/>
        </w:rPr>
        <w:t>0人（最终按实际参与人数据实结算）</w:t>
      </w:r>
    </w:p>
    <w:p w14:paraId="53CEA807" w14:textId="145BDDD1"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3.活动时间：拟定2026年</w:t>
      </w:r>
      <w:r w:rsidR="00161D08">
        <w:rPr>
          <w:rFonts w:cs="Times New Roman" w:hint="eastAsia"/>
          <w:color w:val="000000" w:themeColor="text1"/>
          <w:kern w:val="2"/>
        </w:rPr>
        <w:t>11</w:t>
      </w:r>
      <w:r>
        <w:rPr>
          <w:rFonts w:cs="Times New Roman" w:hint="eastAsia"/>
          <w:color w:val="000000" w:themeColor="text1"/>
          <w:kern w:val="2"/>
        </w:rPr>
        <w:t>月</w:t>
      </w:r>
      <w:r w:rsidR="00161D08">
        <w:rPr>
          <w:rFonts w:cs="Times New Roman" w:hint="eastAsia"/>
          <w:color w:val="000000" w:themeColor="text1"/>
          <w:kern w:val="2"/>
        </w:rPr>
        <w:t>21</w:t>
      </w:r>
      <w:r>
        <w:rPr>
          <w:rFonts w:cs="Times New Roman" w:hint="eastAsia"/>
          <w:color w:val="000000" w:themeColor="text1"/>
          <w:kern w:val="2"/>
        </w:rPr>
        <w:t>日—</w:t>
      </w:r>
      <w:r w:rsidR="00161D08">
        <w:rPr>
          <w:rFonts w:cs="Times New Roman" w:hint="eastAsia"/>
          <w:color w:val="000000" w:themeColor="text1"/>
          <w:kern w:val="2"/>
        </w:rPr>
        <w:t>11</w:t>
      </w:r>
      <w:r>
        <w:rPr>
          <w:rFonts w:cs="Times New Roman" w:hint="eastAsia"/>
          <w:color w:val="000000" w:themeColor="text1"/>
          <w:kern w:val="2"/>
        </w:rPr>
        <w:t>月</w:t>
      </w:r>
      <w:r w:rsidR="00161D08">
        <w:rPr>
          <w:rFonts w:cs="Times New Roman" w:hint="eastAsia"/>
          <w:color w:val="000000" w:themeColor="text1"/>
          <w:kern w:val="2"/>
        </w:rPr>
        <w:t>22</w:t>
      </w:r>
      <w:r>
        <w:rPr>
          <w:rFonts w:cs="Times New Roman" w:hint="eastAsia"/>
          <w:color w:val="000000" w:themeColor="text1"/>
          <w:kern w:val="2"/>
        </w:rPr>
        <w:t>日，具体时间由双方根据学校安排及天气情况协商确定。</w:t>
      </w:r>
    </w:p>
    <w:p w14:paraId="46858727" w14:textId="4B3ECE02"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4.指定景点：</w:t>
      </w:r>
      <w:r w:rsidR="00344CCB" w:rsidRPr="00344CCB">
        <w:rPr>
          <w:rFonts w:cs="Times New Roman"/>
          <w:b/>
          <w:bCs/>
          <w:color w:val="000000" w:themeColor="text1"/>
          <w:kern w:val="2"/>
        </w:rPr>
        <w:t>兰亭景区、中国黄酒博物馆、鲁迅故里、醉游长歌</w:t>
      </w:r>
      <w:r w:rsidR="00344CCB" w:rsidRPr="00344CCB">
        <w:rPr>
          <w:rFonts w:ascii="微软雅黑" w:eastAsia="微软雅黑" w:hAnsi="微软雅黑" w:cs="微软雅黑" w:hint="eastAsia"/>
          <w:b/>
          <w:bCs/>
          <w:color w:val="000000" w:themeColor="text1"/>
          <w:kern w:val="2"/>
        </w:rPr>
        <w:t>・</w:t>
      </w:r>
      <w:r w:rsidR="00344CCB" w:rsidRPr="00344CCB">
        <w:rPr>
          <w:rFonts w:hint="eastAsia"/>
          <w:b/>
          <w:bCs/>
          <w:color w:val="000000" w:themeColor="text1"/>
          <w:kern w:val="2"/>
        </w:rPr>
        <w:t>寻梦绍兴水上游、鲁镇、安昌古镇等</w:t>
      </w:r>
      <w:r>
        <w:rPr>
          <w:rFonts w:cs="Times New Roman" w:hint="eastAsia"/>
          <w:color w:val="000000" w:themeColor="text1"/>
          <w:kern w:val="2"/>
        </w:rPr>
        <w:t>。</w:t>
      </w:r>
    </w:p>
    <w:p w14:paraId="1026C9DA"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5.服务内容：行程安排、交通、餐饮、住宿、门票、导游服务、团建执行、安全保障、签到组织、报销资料整理等全套服务。</w:t>
      </w:r>
    </w:p>
    <w:p w14:paraId="5DC887EA"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b/>
          <w:bCs/>
          <w:color w:val="000000" w:themeColor="text1"/>
          <w:kern w:val="2"/>
        </w:rPr>
      </w:pPr>
      <w:r>
        <w:rPr>
          <w:rFonts w:cs="Times New Roman" w:hint="eastAsia"/>
          <w:b/>
          <w:bCs/>
          <w:color w:val="000000" w:themeColor="text1"/>
          <w:kern w:val="2"/>
        </w:rPr>
        <w:t>第二</w:t>
      </w:r>
      <w:proofErr w:type="gramStart"/>
      <w:r>
        <w:rPr>
          <w:rFonts w:cs="Times New Roman" w:hint="eastAsia"/>
          <w:b/>
          <w:bCs/>
          <w:color w:val="000000" w:themeColor="text1"/>
          <w:kern w:val="2"/>
        </w:rPr>
        <w:t>条 服务</w:t>
      </w:r>
      <w:proofErr w:type="gramEnd"/>
      <w:r>
        <w:rPr>
          <w:rFonts w:cs="Times New Roman" w:hint="eastAsia"/>
          <w:b/>
          <w:bCs/>
          <w:color w:val="000000" w:themeColor="text1"/>
          <w:kern w:val="2"/>
        </w:rPr>
        <w:t>要求与标准</w:t>
      </w:r>
    </w:p>
    <w:p w14:paraId="29CD880E" w14:textId="1C377755"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1.会员两天一晚团建活动，合同签订后拟安排在</w:t>
      </w:r>
      <w:r w:rsidR="00161D08">
        <w:rPr>
          <w:rFonts w:cs="Times New Roman" w:hint="eastAsia"/>
          <w:color w:val="000000" w:themeColor="text1"/>
          <w:kern w:val="2"/>
        </w:rPr>
        <w:t>11</w:t>
      </w:r>
      <w:r>
        <w:rPr>
          <w:rFonts w:cs="Times New Roman" w:hint="eastAsia"/>
          <w:color w:val="000000" w:themeColor="text1"/>
          <w:kern w:val="2"/>
        </w:rPr>
        <w:t>月</w:t>
      </w:r>
      <w:r w:rsidR="00161D08">
        <w:rPr>
          <w:rFonts w:cs="Times New Roman" w:hint="eastAsia"/>
          <w:color w:val="000000" w:themeColor="text1"/>
          <w:kern w:val="2"/>
        </w:rPr>
        <w:t>21</w:t>
      </w:r>
      <w:r>
        <w:rPr>
          <w:rFonts w:cs="Times New Roman" w:hint="eastAsia"/>
          <w:color w:val="000000" w:themeColor="text1"/>
          <w:kern w:val="2"/>
        </w:rPr>
        <w:t>-</w:t>
      </w:r>
      <w:r w:rsidR="00161D08">
        <w:rPr>
          <w:rFonts w:cs="Times New Roman" w:hint="eastAsia"/>
          <w:color w:val="000000" w:themeColor="text1"/>
          <w:kern w:val="2"/>
        </w:rPr>
        <w:t>22</w:t>
      </w:r>
      <w:r>
        <w:rPr>
          <w:rFonts w:cs="Times New Roman" w:hint="eastAsia"/>
          <w:color w:val="000000" w:themeColor="text1"/>
          <w:kern w:val="2"/>
        </w:rPr>
        <w:t>日完成，出发及返程时间由双方协商确定。乙方须每车配备一名持有导游资格证的导游，成交后将名单及导游证证明材料交至甲方供验收，不符合条件者甲方有权要求更换直至满意为止。</w:t>
      </w:r>
    </w:p>
    <w:p w14:paraId="7E7C2081"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2.会员两天一晚团建活动金额不超过600元/人（含三正餐费）。</w:t>
      </w:r>
    </w:p>
    <w:p w14:paraId="19D2B97D"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3.乙方承诺所有菜品均为现场制作，严禁使用预制菜及半成品。若发生违约使用情形，甲方有权单方解除合同，并有权要求乙方支付合同总金额10%的违约金。</w:t>
      </w:r>
    </w:p>
    <w:p w14:paraId="42BB03C0"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4.乙方承诺提供四钻及以上的酒店。场所已完成全部装修工程并正式投入使用至少六个月，且室内空气质量符合国家相关标准，无明显刺激性气味。若酒店实际投入使用时间不足六个月，或存在不符合国家标准的气味问题，即视为乙方违约，甲方有权单方解除合同，并要求乙方赔偿因此造成的全部损失。</w:t>
      </w:r>
    </w:p>
    <w:p w14:paraId="7F11A1B7" w14:textId="4B36526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lastRenderedPageBreak/>
        <w:t>5.乙方在预算600元/人范围内，景区门票无需采购人另外支付，指定景点：</w:t>
      </w:r>
      <w:r w:rsidR="007B4CF1" w:rsidRPr="007B4CF1">
        <w:rPr>
          <w:rFonts w:cs="Times New Roman"/>
          <w:color w:val="000000" w:themeColor="text1"/>
          <w:kern w:val="2"/>
        </w:rPr>
        <w:t>兰亭景区、中国黄酒博物馆、鲁迅故里、醉游长歌</w:t>
      </w:r>
      <w:r w:rsidR="007B4CF1" w:rsidRPr="007B4CF1">
        <w:rPr>
          <w:rFonts w:ascii="微软雅黑" w:eastAsia="微软雅黑" w:hAnsi="微软雅黑" w:cs="微软雅黑" w:hint="eastAsia"/>
          <w:color w:val="000000" w:themeColor="text1"/>
          <w:kern w:val="2"/>
        </w:rPr>
        <w:t>・</w:t>
      </w:r>
      <w:r w:rsidR="007B4CF1" w:rsidRPr="007B4CF1">
        <w:rPr>
          <w:rFonts w:hint="eastAsia"/>
          <w:color w:val="000000" w:themeColor="text1"/>
          <w:kern w:val="2"/>
        </w:rPr>
        <w:t>寻梦绍兴水上游、鲁镇、安昌古镇</w:t>
      </w:r>
      <w:r w:rsidR="007B4CF1">
        <w:rPr>
          <w:rFonts w:hint="eastAsia"/>
          <w:color w:val="000000" w:themeColor="text1"/>
          <w:kern w:val="2"/>
        </w:rPr>
        <w:t>等。</w:t>
      </w:r>
      <w:r>
        <w:rPr>
          <w:rFonts w:cs="Times New Roman" w:hint="eastAsia"/>
          <w:color w:val="000000" w:themeColor="text1"/>
          <w:kern w:val="2"/>
        </w:rPr>
        <w:t>活动全程不得推销购物或带进购物网点。</w:t>
      </w:r>
    </w:p>
    <w:p w14:paraId="1A70DB9F"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6.服务内容：按采购人的要求进行报名信息收集，组织参加人员实名签到，负责费用报销相关资料准备等；提供优质全陪及地陪导游服务；车辆为三年内新车，配备充足、车况良好、干净整洁，司机熟悉线路和路况；购买旅行社责任险、个人意外险等保险，确保安全第一。</w:t>
      </w:r>
    </w:p>
    <w:p w14:paraId="6CD3BD10"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7.乙方不得部分转让或全部转让其履行的合同义务，同时保证采购人有获得优先服务的权利，做到热情周到，方便快捷，提供优质服务。</w:t>
      </w:r>
    </w:p>
    <w:p w14:paraId="493ACFA4"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8.应安排有项目负责人及相关服务对接人员，设有服务热线电话和服务质量投诉电话。</w:t>
      </w:r>
    </w:p>
    <w:p w14:paraId="7C277216"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9.在活动期间，如遇意外突发事件乙方要在第一时间内进行妥善处理，处理结果要及时与采购人汇报和沟通，并积极配合有关单位做好善后处理工作。</w:t>
      </w:r>
    </w:p>
    <w:p w14:paraId="1B21A549"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10.做到有问必答，对参加活动人员反映的情况或投诉，不回避矛盾、不推卸责任，对发生的问题予以及时处理。</w:t>
      </w:r>
    </w:p>
    <w:p w14:paraId="718FB1E7"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11.参加活动人员名单和个人信息不得外泄。</w:t>
      </w:r>
    </w:p>
    <w:p w14:paraId="2D3A62E4"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b/>
          <w:bCs/>
          <w:color w:val="000000" w:themeColor="text1"/>
          <w:kern w:val="2"/>
        </w:rPr>
      </w:pPr>
      <w:r>
        <w:rPr>
          <w:rFonts w:cs="Times New Roman" w:hint="eastAsia"/>
          <w:b/>
          <w:bCs/>
          <w:color w:val="000000" w:themeColor="text1"/>
          <w:kern w:val="2"/>
        </w:rPr>
        <w:t>第三条 合同价款与支付</w:t>
      </w:r>
    </w:p>
    <w:p w14:paraId="1DEE386A" w14:textId="05D5EC6B"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1.单价：人民币</w:t>
      </w:r>
      <w:r>
        <w:rPr>
          <w:rFonts w:cs="Times New Roman" w:hint="eastAsia"/>
          <w:color w:val="000000" w:themeColor="text1"/>
          <w:kern w:val="2"/>
          <w:u w:val="single"/>
        </w:rPr>
        <w:t xml:space="preserve">         </w:t>
      </w:r>
      <w:r>
        <w:rPr>
          <w:rFonts w:cs="Times New Roman" w:hint="eastAsia"/>
          <w:color w:val="000000" w:themeColor="text1"/>
          <w:kern w:val="2"/>
        </w:rPr>
        <w:t>元/人</w:t>
      </w:r>
    </w:p>
    <w:p w14:paraId="17AAB940" w14:textId="7ADB7259"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2.总价：</w:t>
      </w:r>
      <w:r>
        <w:rPr>
          <w:rFonts w:cs="Times New Roman" w:hint="eastAsia"/>
          <w:color w:val="000000" w:themeColor="text1"/>
          <w:kern w:val="2"/>
          <w:u w:val="single"/>
        </w:rPr>
        <w:t xml:space="preserve">          </w:t>
      </w:r>
      <w:r>
        <w:rPr>
          <w:rFonts w:cs="Times New Roman" w:hint="eastAsia"/>
          <w:color w:val="000000" w:themeColor="text1"/>
          <w:kern w:val="2"/>
        </w:rPr>
        <w:t>元/人×实际参加人数据实结算</w:t>
      </w:r>
    </w:p>
    <w:p w14:paraId="3856F8BA" w14:textId="4FBECA59"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3.付款方式：活动结束并经甲方验收合格后30日内一次性支付。</w:t>
      </w:r>
    </w:p>
    <w:p w14:paraId="76B1D37F" w14:textId="6565A8A6"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4.乙方须提供合法有效发票，否则甲方有权顺延付款。</w:t>
      </w:r>
    </w:p>
    <w:p w14:paraId="7BAE1F52"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b/>
          <w:bCs/>
          <w:color w:val="000000" w:themeColor="text1"/>
          <w:kern w:val="2"/>
        </w:rPr>
      </w:pPr>
      <w:r>
        <w:rPr>
          <w:rFonts w:cs="Times New Roman" w:hint="eastAsia"/>
          <w:b/>
          <w:bCs/>
          <w:color w:val="000000" w:themeColor="text1"/>
          <w:kern w:val="2"/>
        </w:rPr>
        <w:t>第四条 履约保证金</w:t>
      </w:r>
    </w:p>
    <w:p w14:paraId="30F14F5D"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本项目履约保证金：无。</w:t>
      </w:r>
    </w:p>
    <w:p w14:paraId="2E9593D4"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b/>
          <w:bCs/>
          <w:color w:val="000000" w:themeColor="text1"/>
          <w:kern w:val="2"/>
        </w:rPr>
      </w:pPr>
      <w:r>
        <w:rPr>
          <w:rFonts w:cs="Times New Roman" w:hint="eastAsia"/>
          <w:b/>
          <w:bCs/>
          <w:color w:val="000000" w:themeColor="text1"/>
          <w:kern w:val="2"/>
        </w:rPr>
        <w:t>第五条 双方权利义务</w:t>
      </w:r>
    </w:p>
    <w:p w14:paraId="2CB7EBBD"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（一）甲方权利义务</w:t>
      </w:r>
    </w:p>
    <w:p w14:paraId="74967616"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1.提供参与人员信息，配合组织活动。</w:t>
      </w:r>
    </w:p>
    <w:p w14:paraId="14579585"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2.对服务质量、安全、行程进行监督。</w:t>
      </w:r>
    </w:p>
    <w:p w14:paraId="2FB5E977"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3.按约定及时支付费用。</w:t>
      </w:r>
    </w:p>
    <w:p w14:paraId="6B29C85B"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（二）乙方权利义务</w:t>
      </w:r>
    </w:p>
    <w:p w14:paraId="03A7BBCD"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1.严格按合同及投标文件提供服务，确保标准不降低。</w:t>
      </w:r>
    </w:p>
    <w:p w14:paraId="08300750"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2.导游、车辆、保险、餐饮、住宿须符合约定并提前报审。</w:t>
      </w:r>
    </w:p>
    <w:p w14:paraId="7EC93F30"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lastRenderedPageBreak/>
        <w:t>3.妥善处理投诉、意外、突发情况，不推诿、不拖延。</w:t>
      </w:r>
    </w:p>
    <w:p w14:paraId="55BEE18E"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4.做好信息保密，不得外泄教职工个人资料。</w:t>
      </w:r>
    </w:p>
    <w:p w14:paraId="27B38764"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b/>
          <w:bCs/>
          <w:color w:val="000000" w:themeColor="text1"/>
          <w:kern w:val="2"/>
        </w:rPr>
      </w:pPr>
      <w:r>
        <w:rPr>
          <w:rFonts w:cs="Times New Roman" w:hint="eastAsia"/>
          <w:b/>
          <w:bCs/>
          <w:color w:val="000000" w:themeColor="text1"/>
          <w:kern w:val="2"/>
        </w:rPr>
        <w:t>第六</w:t>
      </w:r>
      <w:proofErr w:type="gramStart"/>
      <w:r>
        <w:rPr>
          <w:rFonts w:cs="Times New Roman" w:hint="eastAsia"/>
          <w:b/>
          <w:bCs/>
          <w:color w:val="000000" w:themeColor="text1"/>
          <w:kern w:val="2"/>
        </w:rPr>
        <w:t>条 验收</w:t>
      </w:r>
      <w:proofErr w:type="gramEnd"/>
      <w:r>
        <w:rPr>
          <w:rFonts w:cs="Times New Roman" w:hint="eastAsia"/>
          <w:b/>
          <w:bCs/>
          <w:color w:val="000000" w:themeColor="text1"/>
          <w:kern w:val="2"/>
        </w:rPr>
        <w:t>标准</w:t>
      </w:r>
    </w:p>
    <w:p w14:paraId="1E2734B3"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1.活动顺利完成，无安全事故、无重大投诉。</w:t>
      </w:r>
    </w:p>
    <w:p w14:paraId="4813E657"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2.导游、车辆、保险、行程、餐饮、住宿均符合约定。</w:t>
      </w:r>
    </w:p>
    <w:p w14:paraId="5974689A"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3.完成签到、摄影、报销资料等全部配套服务。</w:t>
      </w:r>
    </w:p>
    <w:p w14:paraId="4EC1962C"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4.全程无购物、无自费、无违规安排。</w:t>
      </w:r>
    </w:p>
    <w:p w14:paraId="63CA0D63"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b/>
          <w:bCs/>
          <w:color w:val="000000" w:themeColor="text1"/>
          <w:kern w:val="2"/>
        </w:rPr>
      </w:pPr>
      <w:r>
        <w:rPr>
          <w:rFonts w:cs="Times New Roman" w:hint="eastAsia"/>
          <w:b/>
          <w:bCs/>
          <w:color w:val="000000" w:themeColor="text1"/>
          <w:kern w:val="2"/>
        </w:rPr>
        <w:t>第七</w:t>
      </w:r>
      <w:proofErr w:type="gramStart"/>
      <w:r>
        <w:rPr>
          <w:rFonts w:cs="Times New Roman" w:hint="eastAsia"/>
          <w:b/>
          <w:bCs/>
          <w:color w:val="000000" w:themeColor="text1"/>
          <w:kern w:val="2"/>
        </w:rPr>
        <w:t>条 违约</w:t>
      </w:r>
      <w:proofErr w:type="gramEnd"/>
      <w:r>
        <w:rPr>
          <w:rFonts w:cs="Times New Roman" w:hint="eastAsia"/>
          <w:b/>
          <w:bCs/>
          <w:color w:val="000000" w:themeColor="text1"/>
          <w:kern w:val="2"/>
        </w:rPr>
        <w:t>责任</w:t>
      </w:r>
    </w:p>
    <w:p w14:paraId="1B61F827"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1.乙方擅自降低服务标准、安排购物、转包项目，甲方有权解除合同，乙方退还全部费用并支付合同总价10%违约金。</w:t>
      </w:r>
    </w:p>
    <w:p w14:paraId="12946699"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2.因乙方原因造成安全事故、行程取消或严重延误，乙方承担全部损失。</w:t>
      </w:r>
    </w:p>
    <w:p w14:paraId="5A7D0C86"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3.乙方泄露个人信息，承担全部法律责任与经济赔偿。</w:t>
      </w:r>
    </w:p>
    <w:p w14:paraId="6350DC5F"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4.甲方逾期付款按日万分之三支付违约金。</w:t>
      </w:r>
    </w:p>
    <w:p w14:paraId="40DFAB9B"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b/>
          <w:bCs/>
          <w:color w:val="000000" w:themeColor="text1"/>
          <w:kern w:val="2"/>
        </w:rPr>
      </w:pPr>
      <w:r>
        <w:rPr>
          <w:rFonts w:cs="Times New Roman" w:hint="eastAsia"/>
          <w:b/>
          <w:bCs/>
          <w:color w:val="000000" w:themeColor="text1"/>
          <w:kern w:val="2"/>
        </w:rPr>
        <w:t>第八</w:t>
      </w:r>
      <w:proofErr w:type="gramStart"/>
      <w:r>
        <w:rPr>
          <w:rFonts w:cs="Times New Roman" w:hint="eastAsia"/>
          <w:b/>
          <w:bCs/>
          <w:color w:val="000000" w:themeColor="text1"/>
          <w:kern w:val="2"/>
        </w:rPr>
        <w:t>条 不可抗力</w:t>
      </w:r>
      <w:proofErr w:type="gramEnd"/>
    </w:p>
    <w:p w14:paraId="3A89F181"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因自然灾害、政府管控等不可抗力导致无法履行，双方互不追责，费用据实结算，可协商改期。</w:t>
      </w:r>
    </w:p>
    <w:p w14:paraId="7EAA5F0A"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b/>
          <w:bCs/>
          <w:color w:val="000000" w:themeColor="text1"/>
          <w:kern w:val="2"/>
        </w:rPr>
      </w:pPr>
      <w:r>
        <w:rPr>
          <w:rFonts w:cs="Times New Roman" w:hint="eastAsia"/>
          <w:b/>
          <w:bCs/>
          <w:color w:val="000000" w:themeColor="text1"/>
          <w:kern w:val="2"/>
        </w:rPr>
        <w:t>第九</w:t>
      </w:r>
      <w:proofErr w:type="gramStart"/>
      <w:r>
        <w:rPr>
          <w:rFonts w:cs="Times New Roman" w:hint="eastAsia"/>
          <w:b/>
          <w:bCs/>
          <w:color w:val="000000" w:themeColor="text1"/>
          <w:kern w:val="2"/>
        </w:rPr>
        <w:t>条 争议</w:t>
      </w:r>
      <w:proofErr w:type="gramEnd"/>
      <w:r>
        <w:rPr>
          <w:rFonts w:cs="Times New Roman" w:hint="eastAsia"/>
          <w:b/>
          <w:bCs/>
          <w:color w:val="000000" w:themeColor="text1"/>
          <w:kern w:val="2"/>
        </w:rPr>
        <w:t>解决</w:t>
      </w:r>
    </w:p>
    <w:p w14:paraId="058832A1"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协商不成，向甲方所在地人民法院提起诉讼。</w:t>
      </w:r>
    </w:p>
    <w:p w14:paraId="5D297D7A"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b/>
          <w:bCs/>
          <w:color w:val="000000" w:themeColor="text1"/>
          <w:kern w:val="2"/>
        </w:rPr>
      </w:pPr>
      <w:r>
        <w:rPr>
          <w:rFonts w:cs="Times New Roman" w:hint="eastAsia"/>
          <w:b/>
          <w:bCs/>
          <w:color w:val="000000" w:themeColor="text1"/>
          <w:kern w:val="2"/>
        </w:rPr>
        <w:t>第十</w:t>
      </w:r>
      <w:proofErr w:type="gramStart"/>
      <w:r>
        <w:rPr>
          <w:rFonts w:cs="Times New Roman" w:hint="eastAsia"/>
          <w:b/>
          <w:bCs/>
          <w:color w:val="000000" w:themeColor="text1"/>
          <w:kern w:val="2"/>
        </w:rPr>
        <w:t>条 其他</w:t>
      </w:r>
      <w:proofErr w:type="gramEnd"/>
    </w:p>
    <w:p w14:paraId="06A3423A"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1.采购文件、响应文件、行程单、附件均为本合同组成部分，具有同等法律效力。</w:t>
      </w:r>
    </w:p>
    <w:p w14:paraId="4884534E" w14:textId="77777777" w:rsidR="00113191" w:rsidRDefault="00000000">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2.本合同一式肆份，甲、乙双方各执贰份，盖章生效。</w:t>
      </w:r>
    </w:p>
    <w:p w14:paraId="7C4A71C9" w14:textId="14D83572" w:rsidR="00113191" w:rsidRDefault="00000000" w:rsidP="007B4CF1">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r>
        <w:rPr>
          <w:rFonts w:cs="Times New Roman" w:hint="eastAsia"/>
          <w:color w:val="000000" w:themeColor="text1"/>
          <w:kern w:val="2"/>
        </w:rPr>
        <w:t>3.未尽事宜，双方签订补充协议。</w:t>
      </w:r>
    </w:p>
    <w:p w14:paraId="1D706081" w14:textId="77777777" w:rsidR="004E41E0" w:rsidRPr="007B4CF1" w:rsidRDefault="004E41E0" w:rsidP="007B4CF1">
      <w:pPr>
        <w:pStyle w:val="af0"/>
        <w:shd w:val="clear" w:color="auto" w:fill="FFFFFF"/>
        <w:spacing w:before="0" w:beforeAutospacing="0" w:after="0" w:afterAutospacing="0" w:line="440" w:lineRule="exact"/>
        <w:ind w:firstLine="482"/>
        <w:jc w:val="both"/>
        <w:rPr>
          <w:rFonts w:cs="Times New Roman" w:hint="eastAsia"/>
          <w:color w:val="000000" w:themeColor="text1"/>
          <w:kern w:val="2"/>
        </w:rPr>
      </w:pPr>
    </w:p>
    <w:p w14:paraId="37DD17F2" w14:textId="77777777" w:rsidR="00113191" w:rsidRDefault="00000000">
      <w:pPr>
        <w:spacing w:line="480" w:lineRule="auto"/>
        <w:rPr>
          <w:rFonts w:ascii="宋体" w:eastAsia="宋体" w:hAnsi="宋体" w:cs="宋体" w:hint="eastAsia"/>
          <w:color w:val="000000" w:themeColor="text1"/>
          <w:kern w:val="0"/>
          <w:sz w:val="24"/>
          <w:szCs w:val="24"/>
        </w:rPr>
      </w:pPr>
      <w:r>
        <w:rPr>
          <w:rFonts w:ascii="宋体" w:eastAsia="宋体" w:hAnsi="宋体" w:cs="宋体" w:hint="eastAsia"/>
          <w:color w:val="000000" w:themeColor="text1"/>
          <w:kern w:val="0"/>
          <w:sz w:val="24"/>
          <w:szCs w:val="24"/>
        </w:rPr>
        <w:t>甲方（盖章）</w:t>
      </w:r>
      <w:proofErr w:type="gramStart"/>
      <w:r>
        <w:rPr>
          <w:rFonts w:ascii="宋体" w:eastAsia="宋体" w:hAnsi="宋体" w:cs="宋体" w:hint="eastAsia"/>
          <w:color w:val="000000" w:themeColor="text1"/>
          <w:kern w:val="0"/>
          <w:sz w:val="24"/>
          <w:szCs w:val="24"/>
        </w:rPr>
        <w:t>：                       乙方</w:t>
      </w:r>
      <w:proofErr w:type="gramEnd"/>
      <w:r>
        <w:rPr>
          <w:rFonts w:ascii="宋体" w:eastAsia="宋体" w:hAnsi="宋体" w:cs="宋体" w:hint="eastAsia"/>
          <w:color w:val="000000" w:themeColor="text1"/>
          <w:kern w:val="0"/>
          <w:sz w:val="24"/>
          <w:szCs w:val="24"/>
        </w:rPr>
        <w:t>（盖章）：</w:t>
      </w:r>
    </w:p>
    <w:p w14:paraId="448B4FD2" w14:textId="77777777" w:rsidR="00113191" w:rsidRDefault="00000000">
      <w:pPr>
        <w:spacing w:line="480" w:lineRule="auto"/>
        <w:rPr>
          <w:rFonts w:ascii="宋体" w:eastAsia="宋体" w:hAnsi="宋体" w:cs="宋体" w:hint="eastAsia"/>
          <w:color w:val="000000" w:themeColor="text1"/>
          <w:kern w:val="0"/>
          <w:sz w:val="24"/>
          <w:szCs w:val="24"/>
        </w:rPr>
      </w:pPr>
      <w:r>
        <w:rPr>
          <w:rFonts w:ascii="宋体" w:eastAsia="宋体" w:hAnsi="宋体" w:cs="宋体" w:hint="eastAsia"/>
          <w:color w:val="000000" w:themeColor="text1"/>
          <w:kern w:val="0"/>
          <w:sz w:val="24"/>
          <w:szCs w:val="24"/>
        </w:rPr>
        <w:t>法定</w:t>
      </w:r>
      <w:proofErr w:type="gramStart"/>
      <w:r>
        <w:rPr>
          <w:rFonts w:ascii="宋体" w:eastAsia="宋体" w:hAnsi="宋体" w:cs="宋体" w:hint="eastAsia"/>
          <w:color w:val="000000" w:themeColor="text1"/>
          <w:kern w:val="0"/>
          <w:sz w:val="24"/>
          <w:szCs w:val="24"/>
        </w:rPr>
        <w:t>代表                             法定</w:t>
      </w:r>
      <w:proofErr w:type="gramEnd"/>
      <w:r>
        <w:rPr>
          <w:rFonts w:ascii="宋体" w:eastAsia="宋体" w:hAnsi="宋体" w:cs="宋体" w:hint="eastAsia"/>
          <w:color w:val="000000" w:themeColor="text1"/>
          <w:kern w:val="0"/>
          <w:sz w:val="24"/>
          <w:szCs w:val="24"/>
        </w:rPr>
        <w:t>代表</w:t>
      </w:r>
    </w:p>
    <w:p w14:paraId="45D4185A" w14:textId="77777777" w:rsidR="00113191" w:rsidRDefault="00000000">
      <w:pPr>
        <w:spacing w:line="480" w:lineRule="auto"/>
        <w:rPr>
          <w:rFonts w:ascii="宋体" w:eastAsia="宋体" w:hAnsi="宋体" w:cs="宋体" w:hint="eastAsia"/>
          <w:color w:val="000000" w:themeColor="text1"/>
          <w:kern w:val="0"/>
          <w:sz w:val="24"/>
          <w:szCs w:val="24"/>
        </w:rPr>
      </w:pPr>
      <w:r>
        <w:rPr>
          <w:rFonts w:ascii="宋体" w:eastAsia="宋体" w:hAnsi="宋体" w:cs="宋体" w:hint="eastAsia"/>
          <w:color w:val="000000" w:themeColor="text1"/>
          <w:kern w:val="0"/>
          <w:sz w:val="24"/>
          <w:szCs w:val="24"/>
        </w:rPr>
        <w:t>（或授权代表）签字</w:t>
      </w:r>
      <w:proofErr w:type="gramStart"/>
      <w:r>
        <w:rPr>
          <w:rFonts w:ascii="宋体" w:eastAsia="宋体" w:hAnsi="宋体" w:cs="宋体" w:hint="eastAsia"/>
          <w:color w:val="000000" w:themeColor="text1"/>
          <w:kern w:val="0"/>
          <w:sz w:val="24"/>
          <w:szCs w:val="24"/>
        </w:rPr>
        <w:t>：                 （</w:t>
      </w:r>
      <w:proofErr w:type="gramEnd"/>
      <w:r>
        <w:rPr>
          <w:rFonts w:ascii="宋体" w:eastAsia="宋体" w:hAnsi="宋体" w:cs="宋体" w:hint="eastAsia"/>
          <w:color w:val="000000" w:themeColor="text1"/>
          <w:kern w:val="0"/>
          <w:sz w:val="24"/>
          <w:szCs w:val="24"/>
        </w:rPr>
        <w:t>或授权代表）签字：</w:t>
      </w:r>
    </w:p>
    <w:p w14:paraId="7ACE782B" w14:textId="77777777" w:rsidR="00113191" w:rsidRDefault="00000000">
      <w:pPr>
        <w:spacing w:line="480" w:lineRule="auto"/>
        <w:rPr>
          <w:rFonts w:ascii="宋体" w:eastAsia="宋体" w:hAnsi="宋体" w:cs="宋体" w:hint="eastAsia"/>
          <w:color w:val="000000" w:themeColor="text1"/>
          <w:sz w:val="24"/>
          <w:szCs w:val="24"/>
        </w:rPr>
      </w:pPr>
      <w:proofErr w:type="gramStart"/>
      <w:r>
        <w:rPr>
          <w:rFonts w:ascii="宋体" w:eastAsia="宋体" w:hAnsi="宋体" w:cs="宋体" w:hint="eastAsia"/>
          <w:color w:val="000000" w:themeColor="text1"/>
          <w:sz w:val="24"/>
          <w:szCs w:val="24"/>
        </w:rPr>
        <w:t>日   期：</w:t>
      </w:r>
      <w:r>
        <w:rPr>
          <w:rFonts w:ascii="宋体" w:eastAsia="宋体" w:hAnsi="宋体" w:cs="宋体" w:hint="eastAsia"/>
          <w:color w:val="000000" w:themeColor="text1"/>
          <w:sz w:val="24"/>
          <w:szCs w:val="24"/>
          <w:u w:val="single"/>
        </w:rPr>
        <w:t xml:space="preserve">       </w:t>
      </w:r>
      <w:r>
        <w:rPr>
          <w:rFonts w:ascii="宋体" w:eastAsia="宋体" w:hAnsi="宋体" w:cs="宋体" w:hint="eastAsia"/>
          <w:color w:val="000000" w:themeColor="text1"/>
          <w:sz w:val="24"/>
          <w:szCs w:val="24"/>
        </w:rPr>
        <w:t>年</w:t>
      </w:r>
      <w:r>
        <w:rPr>
          <w:rFonts w:ascii="宋体" w:eastAsia="宋体" w:hAnsi="宋体" w:cs="宋体" w:hint="eastAsia"/>
          <w:color w:val="000000" w:themeColor="text1"/>
          <w:sz w:val="24"/>
          <w:szCs w:val="24"/>
          <w:u w:val="single"/>
        </w:rPr>
        <w:t xml:space="preserve">     </w:t>
      </w:r>
      <w:r>
        <w:rPr>
          <w:rFonts w:ascii="宋体" w:eastAsia="宋体" w:hAnsi="宋体" w:cs="宋体" w:hint="eastAsia"/>
          <w:color w:val="000000" w:themeColor="text1"/>
          <w:sz w:val="24"/>
          <w:szCs w:val="24"/>
        </w:rPr>
        <w:t>月</w:t>
      </w:r>
      <w:r>
        <w:rPr>
          <w:rFonts w:ascii="宋体" w:eastAsia="宋体" w:hAnsi="宋体" w:cs="宋体" w:hint="eastAsia"/>
          <w:color w:val="000000" w:themeColor="text1"/>
          <w:sz w:val="24"/>
          <w:szCs w:val="24"/>
          <w:u w:val="single"/>
        </w:rPr>
        <w:t xml:space="preserve">     </w:t>
      </w:r>
      <w:r>
        <w:rPr>
          <w:rFonts w:ascii="宋体" w:eastAsia="宋体" w:hAnsi="宋体" w:cs="宋体" w:hint="eastAsia"/>
          <w:color w:val="000000" w:themeColor="text1"/>
          <w:sz w:val="24"/>
          <w:szCs w:val="24"/>
        </w:rPr>
        <w:t>日     日   期：</w:t>
      </w:r>
      <w:r>
        <w:rPr>
          <w:rFonts w:ascii="宋体" w:eastAsia="宋体" w:hAnsi="宋体" w:cs="宋体" w:hint="eastAsia"/>
          <w:color w:val="000000" w:themeColor="text1"/>
          <w:sz w:val="24"/>
          <w:szCs w:val="24"/>
          <w:u w:val="single"/>
        </w:rPr>
        <w:t xml:space="preserve">       </w:t>
      </w:r>
      <w:r>
        <w:rPr>
          <w:rFonts w:ascii="宋体" w:eastAsia="宋体" w:hAnsi="宋体" w:cs="宋体" w:hint="eastAsia"/>
          <w:color w:val="000000" w:themeColor="text1"/>
          <w:sz w:val="24"/>
          <w:szCs w:val="24"/>
        </w:rPr>
        <w:t>年</w:t>
      </w:r>
      <w:r>
        <w:rPr>
          <w:rFonts w:ascii="宋体" w:eastAsia="宋体" w:hAnsi="宋体" w:cs="宋体" w:hint="eastAsia"/>
          <w:color w:val="000000" w:themeColor="text1"/>
          <w:sz w:val="24"/>
          <w:szCs w:val="24"/>
          <w:u w:val="single"/>
        </w:rPr>
        <w:t xml:space="preserve">     </w:t>
      </w:r>
      <w:r>
        <w:rPr>
          <w:rFonts w:ascii="宋体" w:eastAsia="宋体" w:hAnsi="宋体" w:cs="宋体" w:hint="eastAsia"/>
          <w:color w:val="000000" w:themeColor="text1"/>
          <w:sz w:val="24"/>
          <w:szCs w:val="24"/>
        </w:rPr>
        <w:t>月</w:t>
      </w:r>
      <w:r>
        <w:rPr>
          <w:rFonts w:ascii="宋体" w:eastAsia="宋体" w:hAnsi="宋体" w:cs="宋体" w:hint="eastAsia"/>
          <w:color w:val="000000" w:themeColor="text1"/>
          <w:sz w:val="24"/>
          <w:szCs w:val="24"/>
          <w:u w:val="single"/>
        </w:rPr>
        <w:t xml:space="preserve">     </w:t>
      </w:r>
      <w:r>
        <w:rPr>
          <w:rFonts w:ascii="宋体" w:eastAsia="宋体" w:hAnsi="宋体" w:cs="宋体" w:hint="eastAsia"/>
          <w:color w:val="000000" w:themeColor="text1"/>
          <w:sz w:val="24"/>
          <w:szCs w:val="24"/>
        </w:rPr>
        <w:t>日</w:t>
      </w:r>
      <w:proofErr w:type="gramEnd"/>
    </w:p>
    <w:p w14:paraId="10F0376B" w14:textId="77777777" w:rsidR="00113191" w:rsidRDefault="00113191">
      <w:pPr>
        <w:spacing w:line="480" w:lineRule="auto"/>
        <w:rPr>
          <w:rFonts w:ascii="宋体" w:eastAsia="宋体" w:hAnsi="宋体" w:cs="宋体" w:hint="eastAsia"/>
          <w:color w:val="000000" w:themeColor="text1"/>
          <w:sz w:val="24"/>
          <w:szCs w:val="24"/>
        </w:rPr>
      </w:pPr>
    </w:p>
    <w:p w14:paraId="6E0CC2DE" w14:textId="77777777" w:rsidR="00113191" w:rsidRDefault="00000000">
      <w:pPr>
        <w:widowControl/>
        <w:jc w:val="center"/>
        <w:rPr>
          <w:rFonts w:ascii="宋体" w:eastAsia="宋体" w:hAnsi="宋体" w:hint="eastAsia"/>
          <w:b/>
          <w:bCs/>
          <w:color w:val="000000" w:themeColor="text1"/>
          <w:sz w:val="32"/>
          <w:szCs w:val="32"/>
        </w:rPr>
      </w:pPr>
      <w:r>
        <w:rPr>
          <w:rFonts w:ascii="宋体" w:eastAsia="宋体" w:hAnsi="宋体" w:hint="eastAsia"/>
          <w:b/>
          <w:bCs/>
          <w:color w:val="000000" w:themeColor="text1"/>
          <w:sz w:val="32"/>
          <w:szCs w:val="32"/>
        </w:rPr>
        <w:lastRenderedPageBreak/>
        <w:t>三</w:t>
      </w:r>
      <w:r>
        <w:rPr>
          <w:rFonts w:ascii="宋体" w:eastAsia="宋体" w:hAnsi="宋体"/>
          <w:b/>
          <w:bCs/>
          <w:color w:val="000000" w:themeColor="text1"/>
          <w:sz w:val="32"/>
          <w:szCs w:val="32"/>
        </w:rPr>
        <w:t>、询价投标文件组成</w:t>
      </w:r>
      <w:bookmarkEnd w:id="1"/>
    </w:p>
    <w:p w14:paraId="6A57273E" w14:textId="77777777" w:rsidR="00113191" w:rsidRDefault="00113191">
      <w:pPr>
        <w:widowControl/>
        <w:jc w:val="center"/>
        <w:rPr>
          <w:rFonts w:ascii="宋体" w:eastAsia="宋体" w:hAnsi="宋体" w:hint="eastAsia"/>
          <w:b/>
          <w:bCs/>
          <w:color w:val="000000" w:themeColor="text1"/>
          <w:sz w:val="32"/>
          <w:szCs w:val="32"/>
        </w:rPr>
      </w:pPr>
    </w:p>
    <w:p w14:paraId="20726DED" w14:textId="77777777" w:rsidR="00113191" w:rsidRDefault="00000000">
      <w:pPr>
        <w:widowControl/>
        <w:jc w:val="center"/>
        <w:rPr>
          <w:rFonts w:ascii="宋体" w:eastAsia="宋体" w:hAnsi="宋体" w:hint="eastAsia"/>
          <w:b/>
          <w:bCs/>
          <w:color w:val="000000" w:themeColor="text1"/>
          <w:sz w:val="32"/>
          <w:szCs w:val="32"/>
        </w:rPr>
      </w:pPr>
      <w:r>
        <w:rPr>
          <w:rFonts w:ascii="宋体" w:eastAsia="宋体" w:hAnsi="宋体" w:hint="eastAsia"/>
          <w:b/>
          <w:bCs/>
          <w:color w:val="000000" w:themeColor="text1"/>
          <w:sz w:val="32"/>
          <w:szCs w:val="32"/>
        </w:rPr>
        <w:t>（一）资格证明文件</w:t>
      </w:r>
    </w:p>
    <w:p w14:paraId="606A963B" w14:textId="77777777" w:rsidR="00113191" w:rsidRDefault="00113191">
      <w:pPr>
        <w:widowControl/>
        <w:jc w:val="center"/>
        <w:rPr>
          <w:rFonts w:ascii="宋体" w:eastAsia="宋体" w:hAnsi="宋体" w:hint="eastAsia"/>
          <w:b/>
          <w:bCs/>
          <w:color w:val="000000" w:themeColor="text1"/>
          <w:sz w:val="32"/>
          <w:szCs w:val="32"/>
        </w:rPr>
      </w:pPr>
    </w:p>
    <w:p w14:paraId="107FF8FF" w14:textId="77777777" w:rsidR="00113191" w:rsidRDefault="00000000" w:rsidP="00796519">
      <w:pPr>
        <w:ind w:leftChars="-67" w:hangingChars="44" w:hanging="141"/>
        <w:jc w:val="center"/>
        <w:rPr>
          <w:rFonts w:ascii="宋体" w:eastAsia="宋体" w:hAnsi="宋体" w:hint="eastAsia"/>
          <w:b/>
          <w:color w:val="000000" w:themeColor="text1"/>
          <w:sz w:val="32"/>
          <w:szCs w:val="32"/>
        </w:rPr>
      </w:pPr>
      <w:r>
        <w:rPr>
          <w:rFonts w:ascii="宋体" w:eastAsia="宋体" w:hAnsi="宋体" w:hint="eastAsia"/>
          <w:b/>
          <w:color w:val="000000" w:themeColor="text1"/>
          <w:sz w:val="32"/>
          <w:szCs w:val="32"/>
        </w:rPr>
        <w:t>（二）开标一览表</w:t>
      </w:r>
    </w:p>
    <w:p w14:paraId="6CAFB007" w14:textId="77777777" w:rsidR="00113191" w:rsidRDefault="00113191">
      <w:pPr>
        <w:jc w:val="center"/>
        <w:rPr>
          <w:rFonts w:ascii="宋体" w:eastAsia="宋体" w:hAnsi="宋体" w:hint="eastAsia"/>
          <w:b/>
          <w:color w:val="000000" w:themeColor="text1"/>
          <w:sz w:val="32"/>
          <w:szCs w:val="32"/>
        </w:rPr>
      </w:pPr>
    </w:p>
    <w:p w14:paraId="76FC150E" w14:textId="77777777" w:rsidR="00113191" w:rsidRDefault="00000000">
      <w:pPr>
        <w:rPr>
          <w:rFonts w:ascii="宋体" w:eastAsia="宋体" w:hAnsi="宋体" w:hint="eastAsia"/>
          <w:color w:val="000000" w:themeColor="text1"/>
          <w:sz w:val="24"/>
          <w:szCs w:val="24"/>
        </w:rPr>
      </w:pPr>
      <w:r>
        <w:rPr>
          <w:rFonts w:ascii="宋体" w:eastAsia="宋体" w:hAnsi="宋体" w:hint="eastAsia"/>
          <w:color w:val="000000" w:themeColor="text1"/>
          <w:sz w:val="24"/>
          <w:szCs w:val="24"/>
        </w:rPr>
        <w:t>投标人全称（加盖公章）：</w:t>
      </w:r>
    </w:p>
    <w:p w14:paraId="4C01FC01" w14:textId="77777777" w:rsidR="00113191" w:rsidRDefault="00000000">
      <w:pPr>
        <w:rPr>
          <w:rFonts w:ascii="宋体" w:eastAsia="宋体" w:hAnsi="宋体" w:hint="eastAsia"/>
          <w:color w:val="000000" w:themeColor="text1"/>
          <w:sz w:val="24"/>
          <w:szCs w:val="24"/>
        </w:rPr>
      </w:pPr>
      <w:r>
        <w:rPr>
          <w:rFonts w:ascii="宋体" w:eastAsia="宋体" w:hAnsi="宋体" w:hint="eastAsia"/>
          <w:color w:val="000000" w:themeColor="text1"/>
          <w:sz w:val="24"/>
          <w:szCs w:val="24"/>
        </w:rPr>
        <w:t xml:space="preserve">                                  </w:t>
      </w:r>
    </w:p>
    <w:tbl>
      <w:tblPr>
        <w:tblW w:w="48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572"/>
        <w:gridCol w:w="3374"/>
      </w:tblGrid>
      <w:tr w:rsidR="00113191" w14:paraId="6CEA2804" w14:textId="77777777" w:rsidTr="00640A81">
        <w:trPr>
          <w:cantSplit/>
          <w:trHeight w:val="1098"/>
        </w:trPr>
        <w:tc>
          <w:tcPr>
            <w:tcW w:w="831" w:type="pct"/>
            <w:vAlign w:val="center"/>
          </w:tcPr>
          <w:p w14:paraId="036CFA31" w14:textId="77777777" w:rsidR="00113191" w:rsidRDefault="00000000">
            <w:pPr>
              <w:pStyle w:val="a6"/>
              <w:adjustRightInd w:val="0"/>
              <w:snapToGrid w:val="0"/>
              <w:spacing w:line="300" w:lineRule="auto"/>
              <w:jc w:val="center"/>
              <w:rPr>
                <w:rFonts w:ascii="宋体" w:eastAsia="宋体" w:hAnsi="宋体" w:cs="宋体" w:hint="eastAsia"/>
                <w:color w:val="000000" w:themeColor="text1"/>
                <w:kern w:val="2"/>
                <w:sz w:val="24"/>
                <w:szCs w:val="24"/>
              </w:rPr>
            </w:pPr>
            <w:r>
              <w:rPr>
                <w:rFonts w:ascii="宋体" w:eastAsia="宋体" w:hAnsi="宋体" w:cs="宋体" w:hint="eastAsia"/>
                <w:color w:val="000000" w:themeColor="text1"/>
                <w:kern w:val="2"/>
                <w:sz w:val="24"/>
                <w:szCs w:val="24"/>
              </w:rPr>
              <w:t>项目名称</w:t>
            </w:r>
          </w:p>
        </w:tc>
        <w:tc>
          <w:tcPr>
            <w:tcW w:w="2144" w:type="pct"/>
            <w:vAlign w:val="center"/>
          </w:tcPr>
          <w:p w14:paraId="24E5A873" w14:textId="77777777" w:rsidR="00113191" w:rsidRDefault="00000000">
            <w:pPr>
              <w:jc w:val="center"/>
              <w:rPr>
                <w:rFonts w:ascii="宋体" w:eastAsia="宋体" w:hAnsi="宋体" w:hint="eastAsia"/>
                <w:color w:val="000000" w:themeColor="text1"/>
                <w:sz w:val="24"/>
                <w:szCs w:val="24"/>
              </w:rPr>
            </w:pPr>
            <w:r>
              <w:rPr>
                <w:rFonts w:ascii="宋体" w:eastAsia="宋体" w:hAnsi="宋体" w:hint="eastAsia"/>
                <w:color w:val="000000" w:themeColor="text1"/>
                <w:sz w:val="24"/>
                <w:szCs w:val="24"/>
              </w:rPr>
              <w:t>投标报价</w:t>
            </w:r>
          </w:p>
        </w:tc>
        <w:tc>
          <w:tcPr>
            <w:tcW w:w="2025" w:type="pct"/>
            <w:vAlign w:val="center"/>
          </w:tcPr>
          <w:p w14:paraId="0641692A" w14:textId="77777777" w:rsidR="00113191" w:rsidRDefault="00000000">
            <w:pPr>
              <w:jc w:val="center"/>
              <w:rPr>
                <w:rFonts w:ascii="宋体" w:eastAsia="宋体" w:hAnsi="宋体" w:hint="eastAsia"/>
                <w:color w:val="000000" w:themeColor="text1"/>
                <w:sz w:val="24"/>
                <w:szCs w:val="24"/>
              </w:rPr>
            </w:pPr>
            <w:r>
              <w:rPr>
                <w:rFonts w:ascii="宋体" w:eastAsia="宋体" w:hAnsi="宋体" w:hint="eastAsia"/>
                <w:color w:val="000000" w:themeColor="text1"/>
                <w:sz w:val="24"/>
                <w:szCs w:val="24"/>
              </w:rPr>
              <w:t>备注</w:t>
            </w:r>
          </w:p>
        </w:tc>
      </w:tr>
      <w:tr w:rsidR="00113191" w14:paraId="2E205400" w14:textId="77777777" w:rsidTr="00640A81">
        <w:trPr>
          <w:cantSplit/>
          <w:trHeight w:val="1697"/>
        </w:trPr>
        <w:tc>
          <w:tcPr>
            <w:tcW w:w="831" w:type="pct"/>
            <w:vAlign w:val="center"/>
          </w:tcPr>
          <w:p w14:paraId="036A5F3D" w14:textId="693AF356" w:rsidR="00113191" w:rsidRDefault="00000000">
            <w:pPr>
              <w:pStyle w:val="a6"/>
              <w:adjustRightInd w:val="0"/>
              <w:snapToGrid w:val="0"/>
              <w:spacing w:line="276" w:lineRule="auto"/>
              <w:jc w:val="center"/>
              <w:rPr>
                <w:rFonts w:ascii="宋体" w:eastAsia="宋体" w:hAnsi="宋体" w:cs="宋体" w:hint="eastAsia"/>
                <w:color w:val="000000" w:themeColor="text1"/>
                <w:kern w:val="2"/>
                <w:sz w:val="24"/>
                <w:szCs w:val="24"/>
              </w:rPr>
            </w:pPr>
            <w:r>
              <w:rPr>
                <w:rFonts w:ascii="宋体" w:eastAsia="宋体" w:hAnsi="宋体" w:cs="宋体" w:hint="eastAsia"/>
                <w:color w:val="000000" w:themeColor="text1"/>
                <w:sz w:val="24"/>
                <w:szCs w:val="24"/>
              </w:rPr>
              <w:t>南通市</w:t>
            </w:r>
            <w:r w:rsidR="00161D08">
              <w:rPr>
                <w:rFonts w:ascii="宋体" w:eastAsia="宋体" w:hAnsi="宋体" w:cs="宋体" w:hint="eastAsia"/>
                <w:color w:val="000000" w:themeColor="text1"/>
                <w:sz w:val="24"/>
                <w:szCs w:val="24"/>
              </w:rPr>
              <w:t>竹行</w:t>
            </w:r>
            <w:r>
              <w:rPr>
                <w:rFonts w:ascii="宋体" w:eastAsia="宋体" w:hAnsi="宋体" w:cs="宋体" w:hint="eastAsia"/>
                <w:color w:val="000000" w:themeColor="text1"/>
                <w:sz w:val="24"/>
                <w:szCs w:val="24"/>
              </w:rPr>
              <w:t>小学工会会员</w:t>
            </w:r>
            <w:r w:rsidR="00161D08">
              <w:rPr>
                <w:rFonts w:ascii="宋体" w:eastAsia="宋体" w:hAnsi="宋体" w:cs="宋体" w:hint="eastAsia"/>
                <w:color w:val="000000" w:themeColor="text1"/>
                <w:sz w:val="24"/>
                <w:szCs w:val="24"/>
              </w:rPr>
              <w:t>秋游</w:t>
            </w:r>
            <w:r>
              <w:rPr>
                <w:rFonts w:ascii="宋体" w:eastAsia="宋体" w:hAnsi="宋体" w:cs="宋体" w:hint="eastAsia"/>
                <w:color w:val="000000" w:themeColor="text1"/>
                <w:sz w:val="24"/>
                <w:szCs w:val="24"/>
              </w:rPr>
              <w:t>暨团队建设活动</w:t>
            </w:r>
          </w:p>
        </w:tc>
        <w:tc>
          <w:tcPr>
            <w:tcW w:w="2144" w:type="pct"/>
            <w:vAlign w:val="center"/>
          </w:tcPr>
          <w:p w14:paraId="287401C8" w14:textId="77777777" w:rsidR="00113191" w:rsidRDefault="00000000">
            <w:pPr>
              <w:pStyle w:val="a6"/>
              <w:adjustRightInd w:val="0"/>
              <w:snapToGrid w:val="0"/>
              <w:spacing w:line="300" w:lineRule="auto"/>
              <w:rPr>
                <w:rFonts w:ascii="宋体" w:eastAsia="宋体" w:hAnsi="宋体" w:cs="宋体" w:hint="eastAsia"/>
                <w:color w:val="000000" w:themeColor="text1"/>
                <w:kern w:val="2"/>
                <w:sz w:val="24"/>
                <w:szCs w:val="24"/>
                <w:u w:val="single"/>
              </w:rPr>
            </w:pPr>
            <w:r>
              <w:rPr>
                <w:rFonts w:ascii="宋体" w:eastAsia="宋体" w:hAnsi="宋体" w:cs="宋体" w:hint="eastAsia"/>
                <w:color w:val="000000" w:themeColor="text1"/>
                <w:kern w:val="2"/>
                <w:sz w:val="24"/>
                <w:szCs w:val="24"/>
              </w:rPr>
              <w:t>大写：</w:t>
            </w:r>
            <w:r>
              <w:rPr>
                <w:rFonts w:ascii="宋体" w:eastAsia="宋体" w:hAnsi="宋体" w:cs="宋体" w:hint="eastAsia"/>
                <w:color w:val="000000" w:themeColor="text1"/>
                <w:kern w:val="2"/>
                <w:sz w:val="24"/>
                <w:szCs w:val="24"/>
                <w:u w:val="single"/>
              </w:rPr>
              <w:t xml:space="preserve">                   </w:t>
            </w:r>
          </w:p>
          <w:p w14:paraId="4DDF88A1" w14:textId="77777777" w:rsidR="00113191" w:rsidRDefault="00000000">
            <w:pPr>
              <w:pStyle w:val="af3"/>
              <w:spacing w:before="0" w:after="0" w:line="500" w:lineRule="exact"/>
              <w:ind w:firstLine="0"/>
              <w:rPr>
                <w:rFonts w:ascii="宋体" w:hAnsi="宋体" w:hint="eastAsia"/>
                <w:color w:val="000000" w:themeColor="text1"/>
                <w:kern w:val="2"/>
                <w:szCs w:val="21"/>
              </w:rPr>
            </w:pPr>
            <w:r>
              <w:rPr>
                <w:rFonts w:ascii="宋体" w:hAnsi="宋体" w:cs="宋体" w:hint="eastAsia"/>
                <w:color w:val="000000" w:themeColor="text1"/>
              </w:rPr>
              <w:t>小写</w:t>
            </w:r>
            <w:proofErr w:type="gramStart"/>
            <w:r>
              <w:rPr>
                <w:rFonts w:ascii="宋体" w:hAnsi="宋体" w:cs="宋体" w:hint="eastAsia"/>
                <w:color w:val="000000" w:themeColor="text1"/>
              </w:rPr>
              <w:t>：</w:t>
            </w:r>
            <w:r>
              <w:rPr>
                <w:rFonts w:ascii="宋体" w:hAnsi="宋体" w:cs="宋体" w:hint="eastAsia"/>
                <w:color w:val="000000" w:themeColor="text1"/>
                <w:u w:val="single"/>
              </w:rPr>
              <w:t xml:space="preserve">          </w:t>
            </w:r>
            <w:r>
              <w:rPr>
                <w:rFonts w:ascii="宋体" w:hAnsi="宋体" w:cs="宋体" w:hint="eastAsia"/>
                <w:color w:val="000000" w:themeColor="text1"/>
              </w:rPr>
              <w:t>（</w:t>
            </w:r>
            <w:proofErr w:type="gramEnd"/>
            <w:r>
              <w:rPr>
                <w:rFonts w:ascii="宋体" w:hAnsi="宋体" w:cs="宋体" w:hint="eastAsia"/>
                <w:color w:val="000000" w:themeColor="text1"/>
              </w:rPr>
              <w:t>人民币）</w:t>
            </w:r>
          </w:p>
        </w:tc>
        <w:tc>
          <w:tcPr>
            <w:tcW w:w="2025" w:type="pct"/>
            <w:vAlign w:val="center"/>
          </w:tcPr>
          <w:p w14:paraId="41BF144D" w14:textId="77777777" w:rsidR="00113191" w:rsidRDefault="00000000">
            <w:pPr>
              <w:pStyle w:val="a6"/>
              <w:adjustRightInd w:val="0"/>
              <w:snapToGrid w:val="0"/>
              <w:spacing w:line="300" w:lineRule="auto"/>
              <w:rPr>
                <w:rFonts w:ascii="宋体" w:eastAsia="宋体" w:hAnsi="宋体" w:hint="eastAsia"/>
                <w:color w:val="000000" w:themeColor="text1"/>
                <w:sz w:val="24"/>
                <w:szCs w:val="24"/>
              </w:rPr>
            </w:pPr>
            <w:r>
              <w:rPr>
                <w:rFonts w:ascii="宋体" w:eastAsia="宋体" w:hAnsi="宋体" w:hint="eastAsia"/>
                <w:color w:val="000000" w:themeColor="text1"/>
                <w:sz w:val="24"/>
                <w:szCs w:val="24"/>
              </w:rPr>
              <w:t>服务要求：完全响应比选文件要求；</w:t>
            </w:r>
          </w:p>
          <w:p w14:paraId="5F3B82C9" w14:textId="77777777" w:rsidR="00113191" w:rsidRDefault="00000000">
            <w:pPr>
              <w:pStyle w:val="a6"/>
              <w:adjustRightInd w:val="0"/>
              <w:snapToGrid w:val="0"/>
              <w:spacing w:line="300" w:lineRule="auto"/>
              <w:rPr>
                <w:rFonts w:ascii="宋体" w:eastAsia="宋体" w:hAnsi="宋体" w:cs="宋体" w:hint="eastAsia"/>
                <w:color w:val="000000" w:themeColor="text1"/>
                <w:kern w:val="2"/>
                <w:sz w:val="24"/>
                <w:szCs w:val="24"/>
              </w:rPr>
            </w:pPr>
            <w:r>
              <w:rPr>
                <w:rFonts w:ascii="宋体" w:eastAsia="宋体" w:hAnsi="宋体" w:hint="eastAsia"/>
                <w:color w:val="000000" w:themeColor="text1"/>
                <w:sz w:val="24"/>
                <w:szCs w:val="24"/>
              </w:rPr>
              <w:t>付款方式：完全响应比价文件要求的付款方式。</w:t>
            </w:r>
          </w:p>
        </w:tc>
      </w:tr>
    </w:tbl>
    <w:p w14:paraId="431D4F96" w14:textId="77777777" w:rsidR="00113191" w:rsidRDefault="00113191">
      <w:pPr>
        <w:rPr>
          <w:rFonts w:ascii="宋体" w:eastAsia="宋体" w:hAnsi="宋体" w:hint="eastAsia"/>
          <w:color w:val="000000" w:themeColor="text1"/>
          <w:sz w:val="24"/>
          <w:szCs w:val="24"/>
        </w:rPr>
      </w:pPr>
    </w:p>
    <w:p w14:paraId="10EB7440" w14:textId="77777777" w:rsidR="00113191" w:rsidRDefault="00113191">
      <w:pPr>
        <w:rPr>
          <w:rFonts w:ascii="宋体" w:eastAsia="宋体" w:hAnsi="宋体" w:hint="eastAsia"/>
          <w:color w:val="000000" w:themeColor="text1"/>
          <w:sz w:val="24"/>
          <w:szCs w:val="24"/>
        </w:rPr>
      </w:pPr>
    </w:p>
    <w:p w14:paraId="55D35EBF" w14:textId="77777777" w:rsidR="00113191" w:rsidRDefault="00000000">
      <w:pPr>
        <w:rPr>
          <w:rFonts w:ascii="宋体" w:eastAsia="宋体" w:hAnsi="宋体" w:hint="eastAsia"/>
          <w:color w:val="000000" w:themeColor="text1"/>
          <w:sz w:val="24"/>
          <w:szCs w:val="24"/>
        </w:rPr>
      </w:pPr>
      <w:r>
        <w:rPr>
          <w:rFonts w:ascii="宋体" w:eastAsia="宋体" w:hAnsi="宋体" w:hint="eastAsia"/>
          <w:color w:val="000000" w:themeColor="text1"/>
          <w:sz w:val="24"/>
          <w:szCs w:val="24"/>
        </w:rPr>
        <w:t>法定代表人或授权代表（签字/盖章）：</w:t>
      </w:r>
    </w:p>
    <w:p w14:paraId="5F8B1CBA" w14:textId="77777777" w:rsidR="00113191" w:rsidRDefault="00113191">
      <w:pPr>
        <w:rPr>
          <w:rFonts w:ascii="宋体" w:eastAsia="宋体" w:hAnsi="宋体" w:hint="eastAsia"/>
          <w:color w:val="000000" w:themeColor="text1"/>
          <w:sz w:val="24"/>
          <w:szCs w:val="24"/>
        </w:rPr>
      </w:pPr>
    </w:p>
    <w:p w14:paraId="1A25B7AC" w14:textId="77777777" w:rsidR="00113191" w:rsidRDefault="00113191">
      <w:pPr>
        <w:ind w:firstLine="480"/>
        <w:jc w:val="right"/>
        <w:rPr>
          <w:rFonts w:ascii="宋体" w:eastAsia="宋体" w:hAnsi="宋体" w:hint="eastAsia"/>
          <w:color w:val="000000" w:themeColor="text1"/>
          <w:sz w:val="24"/>
          <w:szCs w:val="24"/>
        </w:rPr>
      </w:pPr>
    </w:p>
    <w:p w14:paraId="4002C231" w14:textId="77777777" w:rsidR="00113191" w:rsidRDefault="00113191">
      <w:pPr>
        <w:ind w:firstLine="480"/>
        <w:jc w:val="right"/>
        <w:rPr>
          <w:rFonts w:ascii="宋体" w:eastAsia="宋体" w:hAnsi="宋体" w:hint="eastAsia"/>
          <w:color w:val="000000" w:themeColor="text1"/>
          <w:sz w:val="24"/>
          <w:szCs w:val="24"/>
        </w:rPr>
      </w:pPr>
    </w:p>
    <w:p w14:paraId="4BEDA9FE" w14:textId="77777777" w:rsidR="00113191" w:rsidRDefault="00000000">
      <w:pPr>
        <w:wordWrap w:val="0"/>
        <w:ind w:firstLine="480"/>
        <w:jc w:val="right"/>
        <w:rPr>
          <w:rFonts w:ascii="宋体" w:eastAsia="宋体" w:hAnsi="宋体" w:hint="eastAsia"/>
          <w:color w:val="000000" w:themeColor="text1"/>
          <w:sz w:val="24"/>
          <w:szCs w:val="24"/>
        </w:rPr>
      </w:pPr>
      <w:r>
        <w:rPr>
          <w:rFonts w:ascii="宋体" w:eastAsia="宋体" w:hAnsi="宋体" w:hint="eastAsia"/>
          <w:color w:val="000000" w:themeColor="text1"/>
          <w:sz w:val="24"/>
          <w:szCs w:val="24"/>
        </w:rPr>
        <w:t>日期：2026</w:t>
      </w:r>
      <w:proofErr w:type="gramStart"/>
      <w:r>
        <w:rPr>
          <w:rFonts w:ascii="宋体" w:eastAsia="宋体" w:hAnsi="宋体" w:hint="eastAsia"/>
          <w:color w:val="000000" w:themeColor="text1"/>
          <w:sz w:val="24"/>
          <w:szCs w:val="24"/>
        </w:rPr>
        <w:t xml:space="preserve">年   月   </w:t>
      </w:r>
      <w:proofErr w:type="gramEnd"/>
      <w:r>
        <w:rPr>
          <w:rFonts w:ascii="宋体" w:eastAsia="宋体" w:hAnsi="宋体" w:hint="eastAsia"/>
          <w:color w:val="000000" w:themeColor="text1"/>
          <w:sz w:val="24"/>
          <w:szCs w:val="24"/>
        </w:rPr>
        <w:t xml:space="preserve">日 </w:t>
      </w:r>
    </w:p>
    <w:p w14:paraId="2E143A4B" w14:textId="77777777" w:rsidR="00113191" w:rsidRDefault="00113191">
      <w:pPr>
        <w:rPr>
          <w:rFonts w:ascii="宋体" w:eastAsia="宋体" w:hAnsi="宋体" w:hint="eastAsia"/>
          <w:color w:val="000000" w:themeColor="text1"/>
          <w:sz w:val="24"/>
          <w:szCs w:val="24"/>
        </w:rPr>
      </w:pPr>
    </w:p>
    <w:p w14:paraId="2CD44F80" w14:textId="77777777" w:rsidR="00113191" w:rsidRDefault="00113191">
      <w:pPr>
        <w:rPr>
          <w:rFonts w:ascii="宋体" w:eastAsia="宋体" w:hAnsi="宋体" w:hint="eastAsia"/>
          <w:color w:val="000000" w:themeColor="text1"/>
          <w:sz w:val="24"/>
          <w:szCs w:val="24"/>
        </w:rPr>
      </w:pPr>
    </w:p>
    <w:p w14:paraId="2DAF8DAD" w14:textId="77777777" w:rsidR="00113191" w:rsidRDefault="00000000">
      <w:pPr>
        <w:ind w:firstLine="480"/>
        <w:rPr>
          <w:rFonts w:ascii="宋体" w:eastAsia="宋体" w:hAnsi="宋体" w:hint="eastAsia"/>
          <w:color w:val="000000" w:themeColor="text1"/>
          <w:sz w:val="24"/>
          <w:szCs w:val="24"/>
        </w:rPr>
      </w:pPr>
      <w:r>
        <w:rPr>
          <w:rFonts w:ascii="宋体" w:eastAsia="宋体" w:hAnsi="宋体" w:hint="eastAsia"/>
          <w:color w:val="000000" w:themeColor="text1"/>
          <w:sz w:val="24"/>
          <w:szCs w:val="24"/>
        </w:rPr>
        <w:t>填写说明：</w:t>
      </w:r>
    </w:p>
    <w:p w14:paraId="0624731F" w14:textId="77777777" w:rsidR="00113191" w:rsidRDefault="00000000">
      <w:pPr>
        <w:spacing w:line="500" w:lineRule="exact"/>
        <w:ind w:firstLineChars="200" w:firstLine="480"/>
        <w:rPr>
          <w:rFonts w:ascii="宋体" w:eastAsia="宋体" w:hAnsi="宋体" w:hint="eastAsia"/>
          <w:color w:val="000000" w:themeColor="text1"/>
          <w:sz w:val="24"/>
          <w:szCs w:val="24"/>
        </w:rPr>
      </w:pPr>
      <w:r>
        <w:rPr>
          <w:rFonts w:ascii="宋体" w:eastAsia="宋体" w:hAnsi="宋体" w:hint="eastAsia"/>
          <w:color w:val="000000" w:themeColor="text1"/>
          <w:sz w:val="24"/>
          <w:szCs w:val="24"/>
        </w:rPr>
        <w:t>1.</w:t>
      </w:r>
      <w:r>
        <w:rPr>
          <w:rFonts w:ascii="宋体" w:eastAsia="宋体" w:hAnsi="宋体" w:hint="eastAsia"/>
          <w:bCs/>
          <w:iCs/>
          <w:color w:val="000000" w:themeColor="text1"/>
          <w:sz w:val="24"/>
          <w:szCs w:val="24"/>
        </w:rPr>
        <w:t>开标一览表、分项报价表必须加盖投标单位公章（复印件无效）</w:t>
      </w:r>
      <w:r>
        <w:rPr>
          <w:rFonts w:ascii="宋体" w:eastAsia="宋体" w:hAnsi="宋体" w:hint="eastAsia"/>
          <w:color w:val="000000" w:themeColor="text1"/>
          <w:sz w:val="24"/>
          <w:szCs w:val="24"/>
        </w:rPr>
        <w:t>。</w:t>
      </w:r>
    </w:p>
    <w:p w14:paraId="1041A22C" w14:textId="77777777" w:rsidR="00113191" w:rsidRDefault="00113191">
      <w:pPr>
        <w:pStyle w:val="a3"/>
        <w:ind w:leftChars="0" w:left="0"/>
        <w:rPr>
          <w:rFonts w:ascii="宋体" w:eastAsia="宋体" w:hAnsi="宋体" w:hint="eastAsia"/>
          <w:color w:val="000000" w:themeColor="text1"/>
        </w:rPr>
      </w:pPr>
    </w:p>
    <w:p w14:paraId="7BBFBC39" w14:textId="77777777" w:rsidR="00113191" w:rsidRDefault="00000000">
      <w:pPr>
        <w:jc w:val="center"/>
        <w:rPr>
          <w:rFonts w:ascii="宋体" w:eastAsia="宋体" w:hAnsi="宋体" w:hint="eastAsia"/>
          <w:b/>
          <w:color w:val="000000" w:themeColor="text1"/>
          <w:sz w:val="32"/>
          <w:szCs w:val="32"/>
        </w:rPr>
      </w:pPr>
      <w:r>
        <w:rPr>
          <w:rFonts w:ascii="宋体" w:eastAsia="宋体" w:hAnsi="宋体"/>
          <w:b/>
          <w:color w:val="000000" w:themeColor="text1"/>
          <w:sz w:val="32"/>
          <w:szCs w:val="32"/>
        </w:rPr>
        <w:br w:type="page"/>
      </w:r>
      <w:r>
        <w:rPr>
          <w:rFonts w:ascii="宋体" w:eastAsia="宋体" w:hAnsi="宋体" w:hint="eastAsia"/>
          <w:b/>
          <w:color w:val="000000" w:themeColor="text1"/>
          <w:sz w:val="32"/>
          <w:szCs w:val="32"/>
        </w:rPr>
        <w:lastRenderedPageBreak/>
        <w:t>（三）法定代表人身份证明</w:t>
      </w:r>
    </w:p>
    <w:p w14:paraId="58602CCA" w14:textId="77777777" w:rsidR="00113191" w:rsidRDefault="00113191">
      <w:pPr>
        <w:snapToGrid w:val="0"/>
        <w:spacing w:line="360" w:lineRule="auto"/>
        <w:jc w:val="center"/>
        <w:rPr>
          <w:rFonts w:ascii="宋体" w:eastAsia="宋体" w:hAnsi="宋体" w:cs="仿宋_GB2312" w:hint="eastAsia"/>
          <w:color w:val="000000" w:themeColor="text1"/>
          <w:sz w:val="23"/>
          <w:szCs w:val="23"/>
        </w:rPr>
      </w:pPr>
    </w:p>
    <w:p w14:paraId="05FD4698" w14:textId="77777777" w:rsidR="00113191" w:rsidRDefault="00000000">
      <w:pPr>
        <w:spacing w:line="480" w:lineRule="exact"/>
        <w:rPr>
          <w:rFonts w:ascii="宋体" w:eastAsia="宋体" w:hAnsi="宋体" w:cs="宋体" w:hint="eastAsia"/>
          <w:color w:val="000000" w:themeColor="text1"/>
          <w:szCs w:val="21"/>
        </w:rPr>
      </w:pPr>
      <w:r>
        <w:rPr>
          <w:rFonts w:ascii="宋体" w:eastAsia="宋体" w:hAnsi="宋体" w:cs="宋体" w:hint="eastAsia"/>
          <w:color w:val="000000" w:themeColor="text1"/>
          <w:szCs w:val="21"/>
          <w:u w:val="single"/>
        </w:rPr>
        <w:t xml:space="preserve">  </w:t>
      </w:r>
      <w:r>
        <w:rPr>
          <w:rFonts w:ascii="宋体" w:eastAsia="宋体" w:hAnsi="宋体" w:cs="宋体" w:hint="eastAsia"/>
          <w:iCs/>
          <w:color w:val="000000" w:themeColor="text1"/>
          <w:szCs w:val="21"/>
          <w:u w:val="single"/>
        </w:rPr>
        <w:t>（采购人）</w:t>
      </w:r>
      <w:r>
        <w:rPr>
          <w:rFonts w:ascii="宋体" w:eastAsia="宋体" w:hAnsi="宋体" w:cs="宋体" w:hint="eastAsia"/>
          <w:color w:val="000000" w:themeColor="text1"/>
          <w:szCs w:val="21"/>
          <w:u w:val="single"/>
        </w:rPr>
        <w:t xml:space="preserve">  </w:t>
      </w:r>
      <w:proofErr w:type="gramStart"/>
      <w:r>
        <w:rPr>
          <w:rFonts w:ascii="宋体" w:eastAsia="宋体" w:hAnsi="宋体" w:cs="宋体" w:hint="eastAsia"/>
          <w:color w:val="000000" w:themeColor="text1"/>
          <w:szCs w:val="21"/>
          <w:u w:val="single"/>
        </w:rPr>
        <w:t xml:space="preserve"> </w:t>
      </w:r>
      <w:r>
        <w:rPr>
          <w:rFonts w:ascii="宋体" w:eastAsia="宋体" w:hAnsi="宋体" w:cs="宋体" w:hint="eastAsia"/>
          <w:color w:val="000000" w:themeColor="text1"/>
          <w:szCs w:val="21"/>
        </w:rPr>
        <w:t>：</w:t>
      </w:r>
      <w:proofErr w:type="gramEnd"/>
    </w:p>
    <w:p w14:paraId="3396D9B4"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我公司法定</w:t>
      </w:r>
      <w:proofErr w:type="gramStart"/>
      <w:r>
        <w:rPr>
          <w:rFonts w:ascii="宋体" w:eastAsia="宋体" w:hAnsi="宋体" w:cs="仿宋_GB2312" w:hint="eastAsia"/>
          <w:color w:val="000000" w:themeColor="text1"/>
          <w:sz w:val="23"/>
          <w:szCs w:val="23"/>
        </w:rPr>
        <w:t>代表人</w:t>
      </w:r>
      <w:r>
        <w:rPr>
          <w:rFonts w:ascii="宋体" w:eastAsia="宋体" w:hAnsi="宋体" w:cs="仿宋_GB2312" w:hint="eastAsia"/>
          <w:color w:val="000000" w:themeColor="text1"/>
          <w:sz w:val="23"/>
          <w:szCs w:val="23"/>
          <w:u w:val="single"/>
        </w:rPr>
        <w:t xml:space="preserve">        </w:t>
      </w:r>
      <w:r>
        <w:rPr>
          <w:rFonts w:ascii="宋体" w:eastAsia="宋体" w:hAnsi="宋体" w:cs="仿宋_GB2312" w:hint="eastAsia"/>
          <w:color w:val="000000" w:themeColor="text1"/>
          <w:sz w:val="23"/>
          <w:szCs w:val="23"/>
        </w:rPr>
        <w:t>参加</w:t>
      </w:r>
      <w:proofErr w:type="gramEnd"/>
      <w:r>
        <w:rPr>
          <w:rFonts w:ascii="宋体" w:eastAsia="宋体" w:hAnsi="宋体" w:cs="仿宋_GB2312" w:hint="eastAsia"/>
          <w:color w:val="000000" w:themeColor="text1"/>
          <w:sz w:val="23"/>
          <w:szCs w:val="23"/>
        </w:rPr>
        <w:t>贵单位组织</w:t>
      </w:r>
      <w:proofErr w:type="gramStart"/>
      <w:r>
        <w:rPr>
          <w:rFonts w:ascii="宋体" w:eastAsia="宋体" w:hAnsi="宋体" w:cs="仿宋_GB2312" w:hint="eastAsia"/>
          <w:color w:val="000000" w:themeColor="text1"/>
          <w:sz w:val="23"/>
          <w:szCs w:val="23"/>
        </w:rPr>
        <w:t>的</w:t>
      </w:r>
      <w:r>
        <w:rPr>
          <w:rFonts w:ascii="宋体" w:eastAsia="宋体" w:hAnsi="宋体" w:cs="仿宋_GB2312" w:hint="eastAsia"/>
          <w:color w:val="000000" w:themeColor="text1"/>
          <w:sz w:val="23"/>
          <w:szCs w:val="23"/>
          <w:u w:val="single"/>
        </w:rPr>
        <w:t xml:space="preserve">       </w:t>
      </w:r>
      <w:r>
        <w:rPr>
          <w:rFonts w:ascii="宋体" w:eastAsia="宋体" w:hAnsi="宋体" w:cs="仿宋_GB2312" w:hint="eastAsia"/>
          <w:color w:val="000000" w:themeColor="text1"/>
          <w:sz w:val="23"/>
          <w:szCs w:val="23"/>
        </w:rPr>
        <w:t>（</w:t>
      </w:r>
      <w:proofErr w:type="gramEnd"/>
      <w:r>
        <w:rPr>
          <w:rFonts w:ascii="宋体" w:eastAsia="宋体" w:hAnsi="宋体" w:cs="仿宋_GB2312" w:hint="eastAsia"/>
          <w:color w:val="000000" w:themeColor="text1"/>
          <w:sz w:val="23"/>
          <w:szCs w:val="23"/>
        </w:rPr>
        <w:t>采购项目</w:t>
      </w:r>
      <w:proofErr w:type="gramStart"/>
      <w:r>
        <w:rPr>
          <w:rFonts w:ascii="宋体" w:eastAsia="宋体" w:hAnsi="宋体" w:cs="仿宋_GB2312" w:hint="eastAsia"/>
          <w:color w:val="000000" w:themeColor="text1"/>
          <w:sz w:val="23"/>
          <w:szCs w:val="23"/>
        </w:rPr>
        <w:t>名称)</w:t>
      </w:r>
      <w:proofErr w:type="gramEnd"/>
      <w:r>
        <w:rPr>
          <w:rFonts w:ascii="宋体" w:eastAsia="宋体" w:hAnsi="宋体" w:cs="仿宋_GB2312" w:hint="eastAsia"/>
          <w:color w:val="000000" w:themeColor="text1"/>
          <w:sz w:val="23"/>
          <w:szCs w:val="23"/>
        </w:rPr>
        <w:t>项目询价采购活动，全权代表我公司处理投标的有关事宜。</w:t>
      </w:r>
    </w:p>
    <w:p w14:paraId="1FDCF7DE" w14:textId="77777777" w:rsidR="00113191" w:rsidRDefault="00000000">
      <w:pPr>
        <w:snapToGrid w:val="0"/>
        <w:spacing w:line="480" w:lineRule="exact"/>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附：法定代表人情况：</w:t>
      </w:r>
    </w:p>
    <w:p w14:paraId="1191FD7A" w14:textId="77777777" w:rsidR="00113191" w:rsidRDefault="00000000">
      <w:pPr>
        <w:snapToGrid w:val="0"/>
        <w:spacing w:line="480" w:lineRule="exact"/>
        <w:rPr>
          <w:rFonts w:ascii="宋体" w:eastAsia="宋体" w:hAnsi="宋体" w:cs="仿宋_GB2312" w:hint="eastAsia"/>
          <w:color w:val="000000" w:themeColor="text1"/>
          <w:sz w:val="23"/>
          <w:szCs w:val="23"/>
          <w:u w:val="single"/>
        </w:rPr>
      </w:pPr>
      <w:r>
        <w:rPr>
          <w:rFonts w:ascii="宋体" w:eastAsia="宋体" w:hAnsi="宋体" w:cs="仿宋_GB2312" w:hint="eastAsia"/>
          <w:color w:val="000000" w:themeColor="text1"/>
          <w:sz w:val="23"/>
          <w:szCs w:val="23"/>
        </w:rPr>
        <w:t>姓名</w:t>
      </w:r>
      <w:proofErr w:type="gramStart"/>
      <w:r>
        <w:rPr>
          <w:rFonts w:ascii="宋体" w:eastAsia="宋体" w:hAnsi="宋体" w:cs="仿宋_GB2312" w:hint="eastAsia"/>
          <w:color w:val="000000" w:themeColor="text1"/>
          <w:sz w:val="23"/>
          <w:szCs w:val="23"/>
        </w:rPr>
        <w:t>：</w:t>
      </w:r>
      <w:r>
        <w:rPr>
          <w:rFonts w:ascii="宋体" w:eastAsia="宋体" w:hAnsi="宋体" w:cs="仿宋_GB2312" w:hint="eastAsia"/>
          <w:color w:val="000000" w:themeColor="text1"/>
          <w:sz w:val="23"/>
          <w:szCs w:val="23"/>
          <w:u w:val="single"/>
        </w:rPr>
        <w:t xml:space="preserve">         </w:t>
      </w:r>
      <w:r>
        <w:rPr>
          <w:rFonts w:ascii="宋体" w:eastAsia="宋体" w:hAnsi="宋体" w:cs="仿宋_GB2312" w:hint="eastAsia"/>
          <w:color w:val="000000" w:themeColor="text1"/>
          <w:sz w:val="23"/>
          <w:szCs w:val="23"/>
        </w:rPr>
        <w:t>性别：</w:t>
      </w:r>
      <w:r>
        <w:rPr>
          <w:rFonts w:ascii="宋体" w:eastAsia="宋体" w:hAnsi="宋体" w:cs="仿宋_GB2312" w:hint="eastAsia"/>
          <w:color w:val="000000" w:themeColor="text1"/>
          <w:sz w:val="23"/>
          <w:szCs w:val="23"/>
          <w:u w:val="single"/>
        </w:rPr>
        <w:t xml:space="preserve">    </w:t>
      </w:r>
      <w:r>
        <w:rPr>
          <w:rFonts w:ascii="宋体" w:eastAsia="宋体" w:hAnsi="宋体" w:cs="仿宋_GB2312" w:hint="eastAsia"/>
          <w:color w:val="000000" w:themeColor="text1"/>
          <w:sz w:val="23"/>
          <w:szCs w:val="23"/>
        </w:rPr>
        <w:t>年龄：</w:t>
      </w:r>
      <w:r>
        <w:rPr>
          <w:rFonts w:ascii="宋体" w:eastAsia="宋体" w:hAnsi="宋体" w:cs="仿宋_GB2312" w:hint="eastAsia"/>
          <w:color w:val="000000" w:themeColor="text1"/>
          <w:sz w:val="23"/>
          <w:szCs w:val="23"/>
          <w:u w:val="single"/>
        </w:rPr>
        <w:t xml:space="preserve">      </w:t>
      </w:r>
      <w:r>
        <w:rPr>
          <w:rFonts w:ascii="宋体" w:eastAsia="宋体" w:hAnsi="宋体" w:cs="仿宋_GB2312" w:hint="eastAsia"/>
          <w:color w:val="000000" w:themeColor="text1"/>
          <w:sz w:val="23"/>
          <w:szCs w:val="23"/>
        </w:rPr>
        <w:t>职务</w:t>
      </w:r>
      <w:proofErr w:type="gramEnd"/>
      <w:r>
        <w:rPr>
          <w:rFonts w:ascii="宋体" w:eastAsia="宋体" w:hAnsi="宋体" w:cs="仿宋_GB2312" w:hint="eastAsia"/>
          <w:color w:val="000000" w:themeColor="text1"/>
          <w:sz w:val="23"/>
          <w:szCs w:val="23"/>
        </w:rPr>
        <w:t>：</w:t>
      </w:r>
      <w:r>
        <w:rPr>
          <w:rFonts w:ascii="宋体" w:eastAsia="宋体" w:hAnsi="宋体" w:cs="仿宋_GB2312" w:hint="eastAsia"/>
          <w:color w:val="000000" w:themeColor="text1"/>
          <w:sz w:val="23"/>
          <w:szCs w:val="23"/>
          <w:u w:val="single"/>
        </w:rPr>
        <w:t xml:space="preserve">          </w:t>
      </w:r>
    </w:p>
    <w:p w14:paraId="14017878" w14:textId="77777777" w:rsidR="00113191" w:rsidRDefault="00000000">
      <w:pPr>
        <w:snapToGrid w:val="0"/>
        <w:spacing w:line="480" w:lineRule="exact"/>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身份证号码：</w:t>
      </w:r>
      <w:r>
        <w:rPr>
          <w:rFonts w:ascii="宋体" w:eastAsia="宋体" w:hAnsi="宋体" w:cs="仿宋_GB2312" w:hint="eastAsia"/>
          <w:color w:val="000000" w:themeColor="text1"/>
          <w:sz w:val="23"/>
          <w:szCs w:val="23"/>
          <w:u w:val="single"/>
        </w:rPr>
        <w:t xml:space="preserve">                                         </w:t>
      </w:r>
    </w:p>
    <w:p w14:paraId="0BB711FE" w14:textId="77777777" w:rsidR="00113191" w:rsidRDefault="00000000">
      <w:pPr>
        <w:snapToGrid w:val="0"/>
        <w:spacing w:line="480" w:lineRule="exact"/>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手机</w:t>
      </w:r>
      <w:proofErr w:type="gramStart"/>
      <w:r>
        <w:rPr>
          <w:rFonts w:ascii="宋体" w:eastAsia="宋体" w:hAnsi="宋体" w:cs="仿宋_GB2312" w:hint="eastAsia"/>
          <w:color w:val="000000" w:themeColor="text1"/>
          <w:sz w:val="23"/>
          <w:szCs w:val="23"/>
        </w:rPr>
        <w:t>：</w:t>
      </w:r>
      <w:r>
        <w:rPr>
          <w:rFonts w:ascii="宋体" w:eastAsia="宋体" w:hAnsi="宋体" w:cs="仿宋_GB2312" w:hint="eastAsia"/>
          <w:color w:val="000000" w:themeColor="text1"/>
          <w:sz w:val="23"/>
          <w:szCs w:val="23"/>
          <w:u w:val="single"/>
        </w:rPr>
        <w:t xml:space="preserve">                 </w:t>
      </w:r>
      <w:r>
        <w:rPr>
          <w:rFonts w:ascii="宋体" w:eastAsia="宋体" w:hAnsi="宋体" w:cs="仿宋_GB2312" w:hint="eastAsia"/>
          <w:color w:val="000000" w:themeColor="text1"/>
          <w:sz w:val="23"/>
          <w:szCs w:val="23"/>
        </w:rPr>
        <w:t>传真</w:t>
      </w:r>
      <w:proofErr w:type="gramEnd"/>
      <w:r>
        <w:rPr>
          <w:rFonts w:ascii="宋体" w:eastAsia="宋体" w:hAnsi="宋体" w:cs="仿宋_GB2312" w:hint="eastAsia"/>
          <w:color w:val="000000" w:themeColor="text1"/>
          <w:sz w:val="23"/>
          <w:szCs w:val="23"/>
        </w:rPr>
        <w:t>：</w:t>
      </w:r>
      <w:r>
        <w:rPr>
          <w:rFonts w:ascii="宋体" w:eastAsia="宋体" w:hAnsi="宋体" w:cs="仿宋_GB2312" w:hint="eastAsia"/>
          <w:color w:val="000000" w:themeColor="text1"/>
          <w:sz w:val="23"/>
          <w:szCs w:val="23"/>
          <w:u w:val="single"/>
        </w:rPr>
        <w:t xml:space="preserve">                        </w:t>
      </w:r>
    </w:p>
    <w:p w14:paraId="115918AB" w14:textId="77777777" w:rsidR="00113191" w:rsidRDefault="00000000">
      <w:pPr>
        <w:snapToGrid w:val="0"/>
        <w:spacing w:line="480" w:lineRule="exact"/>
        <w:rPr>
          <w:rFonts w:ascii="宋体" w:eastAsia="宋体" w:hAnsi="宋体" w:cs="仿宋_GB2312" w:hint="eastAsia"/>
          <w:color w:val="000000" w:themeColor="text1"/>
          <w:sz w:val="23"/>
          <w:szCs w:val="23"/>
        </w:rPr>
      </w:pPr>
      <w:r>
        <w:rPr>
          <w:rFonts w:ascii="宋体" w:eastAsia="宋体" w:hAnsi="宋体" w:cs="宋体" w:hint="eastAsia"/>
          <w:color w:val="000000" w:themeColor="text1"/>
          <w:sz w:val="23"/>
          <w:szCs w:val="23"/>
        </w:rPr>
        <w:t> </w:t>
      </w:r>
    </w:p>
    <w:p w14:paraId="34FC7B6A" w14:textId="77777777" w:rsidR="00113191" w:rsidRDefault="00000000">
      <w:pPr>
        <w:snapToGrid w:val="0"/>
        <w:spacing w:line="480" w:lineRule="exact"/>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单位名称（公章</w:t>
      </w:r>
      <w:proofErr w:type="gramStart"/>
      <w:r>
        <w:rPr>
          <w:rFonts w:ascii="宋体" w:eastAsia="宋体" w:hAnsi="宋体" w:cs="仿宋_GB2312" w:hint="eastAsia"/>
          <w:color w:val="000000" w:themeColor="text1"/>
          <w:sz w:val="23"/>
          <w:szCs w:val="23"/>
        </w:rPr>
        <w:t>）             法定</w:t>
      </w:r>
      <w:proofErr w:type="gramEnd"/>
      <w:r>
        <w:rPr>
          <w:rFonts w:ascii="宋体" w:eastAsia="宋体" w:hAnsi="宋体" w:cs="仿宋_GB2312" w:hint="eastAsia"/>
          <w:color w:val="000000" w:themeColor="text1"/>
          <w:sz w:val="23"/>
          <w:szCs w:val="23"/>
        </w:rPr>
        <w:t>代表人（签字）</w:t>
      </w:r>
    </w:p>
    <w:p w14:paraId="0474B732" w14:textId="77777777" w:rsidR="00113191" w:rsidRDefault="00000000">
      <w:pPr>
        <w:snapToGrid w:val="0"/>
        <w:spacing w:line="480" w:lineRule="exact"/>
        <w:ind w:firstLineChars="500" w:firstLine="1150"/>
        <w:rPr>
          <w:rFonts w:ascii="宋体" w:eastAsia="宋体" w:hAnsi="宋体" w:cs="仿宋_GB2312" w:hint="eastAsia"/>
          <w:color w:val="000000" w:themeColor="text1"/>
          <w:sz w:val="23"/>
          <w:szCs w:val="23"/>
        </w:rPr>
      </w:pPr>
      <w:proofErr w:type="gramStart"/>
      <w:r>
        <w:rPr>
          <w:rFonts w:ascii="宋体" w:eastAsia="宋体" w:hAnsi="宋体" w:cs="仿宋_GB2312" w:hint="eastAsia"/>
          <w:color w:val="000000" w:themeColor="text1"/>
          <w:sz w:val="23"/>
          <w:szCs w:val="23"/>
        </w:rPr>
        <w:t>年   月   日                 年   月    日</w:t>
      </w:r>
      <w:proofErr w:type="gramEnd"/>
      <w:r>
        <w:rPr>
          <w:rFonts w:ascii="宋体" w:eastAsia="宋体" w:hAnsi="宋体" w:cs="仿宋_GB2312" w:hint="eastAsia"/>
          <w:color w:val="000000" w:themeColor="text1"/>
          <w:sz w:val="23"/>
          <w:szCs w:val="23"/>
        </w:rPr>
        <w:t xml:space="preserve">  </w:t>
      </w:r>
    </w:p>
    <w:p w14:paraId="742A9410" w14:textId="77777777" w:rsidR="00113191" w:rsidRDefault="00113191">
      <w:pPr>
        <w:snapToGrid w:val="0"/>
        <w:spacing w:line="480" w:lineRule="exact"/>
        <w:rPr>
          <w:rFonts w:ascii="宋体" w:eastAsia="宋体" w:hAnsi="宋体" w:cs="仿宋_GB2312" w:hint="eastAsia"/>
          <w:color w:val="000000" w:themeColor="text1"/>
          <w:sz w:val="23"/>
          <w:szCs w:val="23"/>
        </w:rPr>
      </w:pPr>
    </w:p>
    <w:p w14:paraId="6D1C04AB" w14:textId="77777777" w:rsidR="00113191" w:rsidRDefault="00113191">
      <w:pPr>
        <w:snapToGrid w:val="0"/>
        <w:spacing w:line="480" w:lineRule="exact"/>
        <w:rPr>
          <w:rFonts w:ascii="宋体" w:eastAsia="宋体" w:hAnsi="宋体" w:cs="仿宋_GB2312" w:hint="eastAsia"/>
          <w:color w:val="000000" w:themeColor="text1"/>
          <w:sz w:val="23"/>
          <w:szCs w:val="23"/>
        </w:rPr>
      </w:pPr>
    </w:p>
    <w:p w14:paraId="265518DD" w14:textId="77777777" w:rsidR="00113191" w:rsidRDefault="00113191">
      <w:pPr>
        <w:snapToGrid w:val="0"/>
        <w:spacing w:line="480" w:lineRule="exact"/>
        <w:rPr>
          <w:rFonts w:ascii="宋体" w:eastAsia="宋体" w:hAnsi="宋体" w:cs="仿宋_GB2312" w:hint="eastAsia"/>
          <w:color w:val="000000" w:themeColor="text1"/>
          <w:sz w:val="23"/>
          <w:szCs w:val="23"/>
        </w:rPr>
      </w:pPr>
    </w:p>
    <w:p w14:paraId="2DF69612" w14:textId="77777777" w:rsidR="00113191" w:rsidRDefault="00000000">
      <w:pPr>
        <w:snapToGrid w:val="0"/>
        <w:spacing w:line="480" w:lineRule="exact"/>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法定代表人身份证扫描件（并加盖公章）</w:t>
      </w:r>
    </w:p>
    <w:p w14:paraId="0A2E119A" w14:textId="77777777" w:rsidR="00113191" w:rsidRDefault="00000000">
      <w:pPr>
        <w:jc w:val="left"/>
        <w:rPr>
          <w:rFonts w:ascii="宋体" w:eastAsia="宋体" w:hAnsi="宋体" w:hint="eastAsia"/>
          <w:color w:val="000000" w:themeColor="text1"/>
          <w:sz w:val="24"/>
        </w:rPr>
      </w:pPr>
      <w:r>
        <w:rPr>
          <w:rFonts w:ascii="宋体" w:eastAsia="宋体" w:hAnsi="宋体"/>
          <w:color w:val="000000" w:themeColor="text1"/>
          <w:sz w:val="24"/>
        </w:rPr>
        <w:br w:type="page"/>
      </w:r>
    </w:p>
    <w:p w14:paraId="6574CB62" w14:textId="77777777" w:rsidR="00113191" w:rsidRDefault="00000000">
      <w:pPr>
        <w:pStyle w:val="af4"/>
        <w:ind w:firstLineChars="0" w:firstLine="0"/>
        <w:jc w:val="center"/>
        <w:rPr>
          <w:rFonts w:ascii="宋体" w:eastAsia="宋体" w:hAnsi="宋体" w:hint="eastAsia"/>
          <w:color w:val="000000" w:themeColor="text1"/>
          <w:sz w:val="32"/>
          <w:szCs w:val="32"/>
        </w:rPr>
      </w:pPr>
      <w:r>
        <w:rPr>
          <w:rFonts w:ascii="宋体" w:eastAsia="宋体" w:hAnsi="宋体" w:hint="eastAsia"/>
          <w:color w:val="000000" w:themeColor="text1"/>
          <w:sz w:val="32"/>
          <w:szCs w:val="32"/>
        </w:rPr>
        <w:lastRenderedPageBreak/>
        <w:t>（四）授权委托书</w:t>
      </w:r>
    </w:p>
    <w:p w14:paraId="12978D54" w14:textId="77777777" w:rsidR="00113191" w:rsidRDefault="00113191">
      <w:pPr>
        <w:snapToGrid w:val="0"/>
        <w:spacing w:line="480" w:lineRule="exact"/>
        <w:jc w:val="center"/>
        <w:rPr>
          <w:rFonts w:ascii="宋体" w:eastAsia="宋体" w:hAnsi="宋体" w:cs="仿宋_GB2312" w:hint="eastAsia"/>
          <w:b/>
          <w:bCs/>
          <w:color w:val="000000" w:themeColor="text1"/>
          <w:sz w:val="36"/>
          <w:szCs w:val="36"/>
        </w:rPr>
      </w:pPr>
    </w:p>
    <w:p w14:paraId="6FD27C3C" w14:textId="77777777" w:rsidR="00113191" w:rsidRDefault="00000000">
      <w:pPr>
        <w:spacing w:line="480" w:lineRule="exact"/>
        <w:rPr>
          <w:rFonts w:ascii="宋体" w:eastAsia="宋体" w:hAnsi="宋体" w:cs="宋体" w:hint="eastAsia"/>
          <w:color w:val="000000" w:themeColor="text1"/>
          <w:szCs w:val="21"/>
        </w:rPr>
      </w:pPr>
      <w:r>
        <w:rPr>
          <w:rFonts w:ascii="宋体" w:eastAsia="宋体" w:hAnsi="宋体" w:cs="宋体" w:hint="eastAsia"/>
          <w:color w:val="000000" w:themeColor="text1"/>
          <w:szCs w:val="21"/>
          <w:u w:val="single"/>
        </w:rPr>
        <w:t xml:space="preserve">  </w:t>
      </w:r>
      <w:r>
        <w:rPr>
          <w:rFonts w:ascii="宋体" w:eastAsia="宋体" w:hAnsi="宋体" w:cs="宋体" w:hint="eastAsia"/>
          <w:iCs/>
          <w:color w:val="000000" w:themeColor="text1"/>
          <w:szCs w:val="21"/>
          <w:u w:val="single"/>
        </w:rPr>
        <w:t>（采购人）</w:t>
      </w:r>
      <w:r>
        <w:rPr>
          <w:rFonts w:ascii="宋体" w:eastAsia="宋体" w:hAnsi="宋体" w:cs="宋体" w:hint="eastAsia"/>
          <w:color w:val="000000" w:themeColor="text1"/>
          <w:szCs w:val="21"/>
          <w:u w:val="single"/>
        </w:rPr>
        <w:t xml:space="preserve">  </w:t>
      </w:r>
      <w:proofErr w:type="gramStart"/>
      <w:r>
        <w:rPr>
          <w:rFonts w:ascii="宋体" w:eastAsia="宋体" w:hAnsi="宋体" w:cs="宋体" w:hint="eastAsia"/>
          <w:color w:val="000000" w:themeColor="text1"/>
          <w:szCs w:val="21"/>
          <w:u w:val="single"/>
        </w:rPr>
        <w:t xml:space="preserve"> </w:t>
      </w:r>
      <w:r>
        <w:rPr>
          <w:rFonts w:ascii="宋体" w:eastAsia="宋体" w:hAnsi="宋体" w:cs="宋体" w:hint="eastAsia"/>
          <w:color w:val="000000" w:themeColor="text1"/>
          <w:szCs w:val="21"/>
        </w:rPr>
        <w:t>：</w:t>
      </w:r>
      <w:proofErr w:type="gramEnd"/>
    </w:p>
    <w:p w14:paraId="267EEA79"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兹授权</w:t>
      </w:r>
      <w:r>
        <w:rPr>
          <w:rFonts w:ascii="宋体" w:eastAsia="宋体" w:hAnsi="宋体" w:cs="仿宋_GB2312" w:hint="eastAsia"/>
          <w:color w:val="000000" w:themeColor="text1"/>
          <w:sz w:val="23"/>
          <w:szCs w:val="23"/>
          <w:u w:val="single"/>
        </w:rPr>
        <w:t xml:space="preserve">     （</w:t>
      </w:r>
      <w:r>
        <w:rPr>
          <w:rFonts w:ascii="宋体" w:eastAsia="宋体" w:hAnsi="宋体" w:cs="仿宋_GB2312" w:hint="eastAsia"/>
          <w:color w:val="000000" w:themeColor="text1"/>
          <w:sz w:val="23"/>
          <w:szCs w:val="23"/>
        </w:rPr>
        <w:t>被授权人的姓名）代表我公司参加</w:t>
      </w:r>
      <w:r>
        <w:rPr>
          <w:rFonts w:ascii="宋体" w:eastAsia="宋体" w:hAnsi="宋体" w:cs="仿宋_GB2312" w:hint="eastAsia"/>
          <w:color w:val="000000" w:themeColor="text1"/>
          <w:sz w:val="23"/>
          <w:szCs w:val="23"/>
          <w:u w:val="single"/>
        </w:rPr>
        <w:t xml:space="preserve">       </w:t>
      </w:r>
      <w:r>
        <w:rPr>
          <w:rFonts w:ascii="宋体" w:eastAsia="宋体" w:hAnsi="宋体" w:cs="仿宋_GB2312" w:hint="eastAsia"/>
          <w:color w:val="000000" w:themeColor="text1"/>
          <w:sz w:val="23"/>
          <w:szCs w:val="23"/>
        </w:rPr>
        <w:t>项目的政府采购活动，全权处理一切与该项目询价有关的事务。其在办理上述事宜过程中所签署的所有文件我公司均予以承认。</w:t>
      </w:r>
    </w:p>
    <w:p w14:paraId="183A5A8D"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附：授权代表情况：</w:t>
      </w:r>
    </w:p>
    <w:p w14:paraId="27F2342E"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u w:val="single"/>
        </w:rPr>
      </w:pPr>
      <w:r>
        <w:rPr>
          <w:rFonts w:ascii="宋体" w:eastAsia="宋体" w:hAnsi="宋体" w:cs="仿宋_GB2312" w:hint="eastAsia"/>
          <w:color w:val="000000" w:themeColor="text1"/>
          <w:sz w:val="23"/>
          <w:szCs w:val="23"/>
        </w:rPr>
        <w:t>姓名</w:t>
      </w:r>
      <w:proofErr w:type="gramStart"/>
      <w:r>
        <w:rPr>
          <w:rFonts w:ascii="宋体" w:eastAsia="宋体" w:hAnsi="宋体" w:cs="仿宋_GB2312" w:hint="eastAsia"/>
          <w:color w:val="000000" w:themeColor="text1"/>
          <w:sz w:val="23"/>
          <w:szCs w:val="23"/>
        </w:rPr>
        <w:t>：</w:t>
      </w:r>
      <w:r>
        <w:rPr>
          <w:rFonts w:ascii="宋体" w:eastAsia="宋体" w:hAnsi="宋体" w:cs="仿宋_GB2312" w:hint="eastAsia"/>
          <w:color w:val="000000" w:themeColor="text1"/>
          <w:sz w:val="23"/>
          <w:szCs w:val="23"/>
          <w:u w:val="single"/>
        </w:rPr>
        <w:t xml:space="preserve">         </w:t>
      </w:r>
      <w:r>
        <w:rPr>
          <w:rFonts w:ascii="宋体" w:eastAsia="宋体" w:hAnsi="宋体" w:cs="仿宋_GB2312" w:hint="eastAsia"/>
          <w:color w:val="000000" w:themeColor="text1"/>
          <w:sz w:val="23"/>
          <w:szCs w:val="23"/>
        </w:rPr>
        <w:t>性别：</w:t>
      </w:r>
      <w:r>
        <w:rPr>
          <w:rFonts w:ascii="宋体" w:eastAsia="宋体" w:hAnsi="宋体" w:cs="仿宋_GB2312" w:hint="eastAsia"/>
          <w:color w:val="000000" w:themeColor="text1"/>
          <w:sz w:val="23"/>
          <w:szCs w:val="23"/>
          <w:u w:val="single"/>
        </w:rPr>
        <w:t xml:space="preserve">    </w:t>
      </w:r>
      <w:r>
        <w:rPr>
          <w:rFonts w:ascii="宋体" w:eastAsia="宋体" w:hAnsi="宋体" w:cs="仿宋_GB2312" w:hint="eastAsia"/>
          <w:color w:val="000000" w:themeColor="text1"/>
          <w:sz w:val="23"/>
          <w:szCs w:val="23"/>
        </w:rPr>
        <w:t>年龄：</w:t>
      </w:r>
      <w:r>
        <w:rPr>
          <w:rFonts w:ascii="宋体" w:eastAsia="宋体" w:hAnsi="宋体" w:cs="仿宋_GB2312" w:hint="eastAsia"/>
          <w:color w:val="000000" w:themeColor="text1"/>
          <w:sz w:val="23"/>
          <w:szCs w:val="23"/>
          <w:u w:val="single"/>
        </w:rPr>
        <w:t xml:space="preserve">      </w:t>
      </w:r>
      <w:r>
        <w:rPr>
          <w:rFonts w:ascii="宋体" w:eastAsia="宋体" w:hAnsi="宋体" w:cs="仿宋_GB2312" w:hint="eastAsia"/>
          <w:color w:val="000000" w:themeColor="text1"/>
          <w:sz w:val="23"/>
          <w:szCs w:val="23"/>
        </w:rPr>
        <w:t>职务</w:t>
      </w:r>
      <w:proofErr w:type="gramEnd"/>
      <w:r>
        <w:rPr>
          <w:rFonts w:ascii="宋体" w:eastAsia="宋体" w:hAnsi="宋体" w:cs="仿宋_GB2312" w:hint="eastAsia"/>
          <w:color w:val="000000" w:themeColor="text1"/>
          <w:sz w:val="23"/>
          <w:szCs w:val="23"/>
        </w:rPr>
        <w:t>：</w:t>
      </w:r>
      <w:r>
        <w:rPr>
          <w:rFonts w:ascii="宋体" w:eastAsia="宋体" w:hAnsi="宋体" w:cs="仿宋_GB2312" w:hint="eastAsia"/>
          <w:color w:val="000000" w:themeColor="text1"/>
          <w:sz w:val="23"/>
          <w:szCs w:val="23"/>
          <w:u w:val="single"/>
        </w:rPr>
        <w:t xml:space="preserve">          </w:t>
      </w:r>
    </w:p>
    <w:p w14:paraId="5F536168"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身份证号码：</w:t>
      </w:r>
      <w:r>
        <w:rPr>
          <w:rFonts w:ascii="宋体" w:eastAsia="宋体" w:hAnsi="宋体" w:cs="仿宋_GB2312" w:hint="eastAsia"/>
          <w:color w:val="000000" w:themeColor="text1"/>
          <w:sz w:val="23"/>
          <w:szCs w:val="23"/>
          <w:u w:val="single"/>
        </w:rPr>
        <w:t xml:space="preserve">                                         </w:t>
      </w:r>
    </w:p>
    <w:p w14:paraId="4675CA6F"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手机</w:t>
      </w:r>
      <w:proofErr w:type="gramStart"/>
      <w:r>
        <w:rPr>
          <w:rFonts w:ascii="宋体" w:eastAsia="宋体" w:hAnsi="宋体" w:cs="仿宋_GB2312" w:hint="eastAsia"/>
          <w:color w:val="000000" w:themeColor="text1"/>
          <w:sz w:val="23"/>
          <w:szCs w:val="23"/>
        </w:rPr>
        <w:t>：</w:t>
      </w:r>
      <w:r>
        <w:rPr>
          <w:rFonts w:ascii="宋体" w:eastAsia="宋体" w:hAnsi="宋体" w:cs="仿宋_GB2312" w:hint="eastAsia"/>
          <w:color w:val="000000" w:themeColor="text1"/>
          <w:sz w:val="23"/>
          <w:szCs w:val="23"/>
          <w:u w:val="single"/>
        </w:rPr>
        <w:t xml:space="preserve">                 </w:t>
      </w:r>
      <w:r>
        <w:rPr>
          <w:rFonts w:ascii="宋体" w:eastAsia="宋体" w:hAnsi="宋体" w:cs="仿宋_GB2312" w:hint="eastAsia"/>
          <w:color w:val="000000" w:themeColor="text1"/>
          <w:sz w:val="23"/>
          <w:szCs w:val="23"/>
        </w:rPr>
        <w:t>传真</w:t>
      </w:r>
      <w:proofErr w:type="gramEnd"/>
      <w:r>
        <w:rPr>
          <w:rFonts w:ascii="宋体" w:eastAsia="宋体" w:hAnsi="宋体" w:cs="仿宋_GB2312" w:hint="eastAsia"/>
          <w:color w:val="000000" w:themeColor="text1"/>
          <w:sz w:val="23"/>
          <w:szCs w:val="23"/>
        </w:rPr>
        <w:t>：</w:t>
      </w:r>
      <w:r>
        <w:rPr>
          <w:rFonts w:ascii="宋体" w:eastAsia="宋体" w:hAnsi="宋体" w:cs="仿宋_GB2312" w:hint="eastAsia"/>
          <w:color w:val="000000" w:themeColor="text1"/>
          <w:sz w:val="23"/>
          <w:szCs w:val="23"/>
          <w:u w:val="single"/>
        </w:rPr>
        <w:t xml:space="preserve">                        </w:t>
      </w:r>
    </w:p>
    <w:p w14:paraId="3C132F8F"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rPr>
      </w:pPr>
      <w:r>
        <w:rPr>
          <w:rFonts w:ascii="宋体" w:eastAsia="宋体" w:hAnsi="宋体" w:cs="宋体" w:hint="eastAsia"/>
          <w:color w:val="000000" w:themeColor="text1"/>
          <w:sz w:val="23"/>
          <w:szCs w:val="23"/>
        </w:rPr>
        <w:t> </w:t>
      </w:r>
    </w:p>
    <w:p w14:paraId="3CDAB93A"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单位名称（公章</w:t>
      </w:r>
      <w:proofErr w:type="gramStart"/>
      <w:r>
        <w:rPr>
          <w:rFonts w:ascii="宋体" w:eastAsia="宋体" w:hAnsi="宋体" w:cs="仿宋_GB2312" w:hint="eastAsia"/>
          <w:color w:val="000000" w:themeColor="text1"/>
          <w:sz w:val="23"/>
          <w:szCs w:val="23"/>
        </w:rPr>
        <w:t>）             法定</w:t>
      </w:r>
      <w:proofErr w:type="gramEnd"/>
      <w:r>
        <w:rPr>
          <w:rFonts w:ascii="宋体" w:eastAsia="宋体" w:hAnsi="宋体" w:cs="仿宋_GB2312" w:hint="eastAsia"/>
          <w:color w:val="000000" w:themeColor="text1"/>
          <w:sz w:val="23"/>
          <w:szCs w:val="23"/>
        </w:rPr>
        <w:t>代表人（签字/盖章）</w:t>
      </w:r>
    </w:p>
    <w:p w14:paraId="166C7C7E"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rPr>
      </w:pPr>
      <w:proofErr w:type="gramStart"/>
      <w:r>
        <w:rPr>
          <w:rFonts w:ascii="宋体" w:eastAsia="宋体" w:hAnsi="宋体" w:cs="仿宋_GB2312" w:hint="eastAsia"/>
          <w:color w:val="000000" w:themeColor="text1"/>
          <w:sz w:val="23"/>
          <w:szCs w:val="23"/>
        </w:rPr>
        <w:t>年   月   日                 年   月    日</w:t>
      </w:r>
      <w:proofErr w:type="gramEnd"/>
      <w:r>
        <w:rPr>
          <w:rFonts w:ascii="宋体" w:eastAsia="宋体" w:hAnsi="宋体" w:cs="仿宋_GB2312" w:hint="eastAsia"/>
          <w:color w:val="000000" w:themeColor="text1"/>
          <w:sz w:val="23"/>
          <w:szCs w:val="23"/>
        </w:rPr>
        <w:t xml:space="preserve">  </w:t>
      </w:r>
    </w:p>
    <w:p w14:paraId="753FD300" w14:textId="77777777" w:rsidR="00113191" w:rsidRDefault="00113191">
      <w:pPr>
        <w:snapToGrid w:val="0"/>
        <w:spacing w:line="480" w:lineRule="exact"/>
        <w:ind w:firstLineChars="200" w:firstLine="460"/>
        <w:rPr>
          <w:rFonts w:ascii="宋体" w:eastAsia="宋体" w:hAnsi="宋体" w:cs="仿宋_GB2312" w:hint="eastAsia"/>
          <w:color w:val="000000" w:themeColor="text1"/>
          <w:sz w:val="23"/>
          <w:szCs w:val="23"/>
        </w:rPr>
      </w:pPr>
    </w:p>
    <w:p w14:paraId="5131EF94" w14:textId="77777777" w:rsidR="00113191" w:rsidRDefault="00113191">
      <w:pPr>
        <w:snapToGrid w:val="0"/>
        <w:spacing w:line="480" w:lineRule="exact"/>
        <w:ind w:firstLineChars="200" w:firstLine="460"/>
        <w:jc w:val="center"/>
        <w:rPr>
          <w:rFonts w:ascii="宋体" w:eastAsia="宋体" w:hAnsi="宋体" w:cs="仿宋_GB2312" w:hint="eastAsia"/>
          <w:color w:val="000000" w:themeColor="text1"/>
          <w:sz w:val="23"/>
          <w:szCs w:val="23"/>
        </w:rPr>
      </w:pPr>
    </w:p>
    <w:p w14:paraId="6D9FF7EE" w14:textId="77777777" w:rsidR="00113191" w:rsidRDefault="00113191">
      <w:pPr>
        <w:snapToGrid w:val="0"/>
        <w:spacing w:line="480" w:lineRule="exact"/>
        <w:ind w:firstLineChars="200" w:firstLine="460"/>
        <w:jc w:val="center"/>
        <w:rPr>
          <w:rFonts w:ascii="宋体" w:eastAsia="宋体" w:hAnsi="宋体" w:cs="仿宋_GB2312" w:hint="eastAsia"/>
          <w:color w:val="000000" w:themeColor="text1"/>
          <w:sz w:val="23"/>
          <w:szCs w:val="23"/>
        </w:rPr>
      </w:pPr>
    </w:p>
    <w:p w14:paraId="57511B1A" w14:textId="77777777" w:rsidR="00113191" w:rsidRDefault="00000000">
      <w:pPr>
        <w:snapToGrid w:val="0"/>
        <w:spacing w:line="600" w:lineRule="exact"/>
        <w:rPr>
          <w:rFonts w:ascii="宋体" w:eastAsia="宋体" w:hAnsi="宋体" w:cs="仿宋_GB2312" w:hint="eastAsia"/>
          <w:b/>
          <w:bCs/>
          <w:color w:val="000000" w:themeColor="text1"/>
          <w:sz w:val="23"/>
          <w:szCs w:val="23"/>
        </w:rPr>
      </w:pPr>
      <w:r>
        <w:rPr>
          <w:rFonts w:ascii="宋体" w:eastAsia="宋体" w:hAnsi="宋体" w:cs="仿宋_GB2312" w:hint="eastAsia"/>
          <w:color w:val="000000" w:themeColor="text1"/>
          <w:sz w:val="23"/>
          <w:szCs w:val="23"/>
        </w:rPr>
        <w:t>授权代表身份证扫描件（并加盖公章）</w:t>
      </w:r>
    </w:p>
    <w:p w14:paraId="7A206934" w14:textId="77777777" w:rsidR="00113191" w:rsidRDefault="00000000">
      <w:pPr>
        <w:snapToGrid w:val="0"/>
        <w:spacing w:line="400" w:lineRule="exact"/>
        <w:contextualSpacing/>
        <w:rPr>
          <w:rFonts w:ascii="宋体" w:eastAsia="宋体" w:hAnsi="宋体" w:hint="eastAsia"/>
          <w:b/>
          <w:color w:val="000000" w:themeColor="text1"/>
          <w:sz w:val="32"/>
          <w:szCs w:val="32"/>
        </w:rPr>
      </w:pPr>
      <w:r>
        <w:rPr>
          <w:rFonts w:ascii="宋体" w:eastAsia="宋体" w:hAnsi="宋体"/>
          <w:color w:val="000000" w:themeColor="text1"/>
        </w:rPr>
        <w:br w:type="page"/>
      </w:r>
      <w:r>
        <w:rPr>
          <w:rFonts w:ascii="宋体" w:eastAsia="宋体" w:hAnsi="宋体" w:hint="eastAsia"/>
          <w:b/>
          <w:color w:val="000000" w:themeColor="text1"/>
          <w:w w:val="90"/>
          <w:sz w:val="32"/>
          <w:szCs w:val="32"/>
        </w:rPr>
        <w:lastRenderedPageBreak/>
        <w:t>（五）投标人符合《政府采购法》第二十二条规定条件的声明函</w:t>
      </w:r>
    </w:p>
    <w:p w14:paraId="2E09E9FF" w14:textId="77777777" w:rsidR="00113191" w:rsidRDefault="00000000">
      <w:pPr>
        <w:spacing w:line="460" w:lineRule="exact"/>
        <w:rPr>
          <w:rFonts w:ascii="宋体" w:hAnsi="宋体" w:hint="eastAsia"/>
          <w:b/>
          <w:bCs/>
          <w:color w:val="000000" w:themeColor="text1"/>
          <w:sz w:val="44"/>
          <w:szCs w:val="44"/>
        </w:rPr>
      </w:pPr>
      <w:r>
        <w:rPr>
          <w:rFonts w:ascii="宋体" w:hAnsi="宋体" w:hint="eastAsia"/>
          <w:b/>
          <w:bCs/>
          <w:color w:val="000000" w:themeColor="text1"/>
          <w:sz w:val="24"/>
          <w:szCs w:val="21"/>
        </w:rPr>
        <w:t xml:space="preserve">                       </w:t>
      </w:r>
      <w:r>
        <w:rPr>
          <w:rFonts w:ascii="宋体" w:hAnsi="宋体" w:hint="eastAsia"/>
          <w:b/>
          <w:bCs/>
          <w:color w:val="000000" w:themeColor="text1"/>
          <w:sz w:val="44"/>
          <w:szCs w:val="44"/>
        </w:rPr>
        <w:t xml:space="preserve">   </w:t>
      </w:r>
    </w:p>
    <w:p w14:paraId="3D070B54"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我单位</w:t>
      </w:r>
      <w:proofErr w:type="gramStart"/>
      <w:r>
        <w:rPr>
          <w:rFonts w:ascii="宋体" w:eastAsia="宋体" w:hAnsi="宋体" w:cs="仿宋_GB2312" w:hint="eastAsia"/>
          <w:color w:val="000000" w:themeColor="text1"/>
          <w:sz w:val="23"/>
          <w:szCs w:val="23"/>
        </w:rPr>
        <w:t>参加</w:t>
      </w:r>
      <w:r>
        <w:rPr>
          <w:rFonts w:ascii="宋体" w:eastAsia="宋体" w:hAnsi="宋体" w:cs="仿宋_GB2312" w:hint="eastAsia"/>
          <w:color w:val="000000" w:themeColor="text1"/>
          <w:sz w:val="23"/>
          <w:szCs w:val="23"/>
          <w:u w:val="single"/>
        </w:rPr>
        <w:t xml:space="preserve">                              </w:t>
      </w:r>
      <w:r>
        <w:rPr>
          <w:rFonts w:ascii="宋体" w:eastAsia="宋体" w:hAnsi="宋体" w:cs="仿宋_GB2312" w:hint="eastAsia"/>
          <w:color w:val="000000" w:themeColor="text1"/>
          <w:sz w:val="23"/>
          <w:szCs w:val="23"/>
        </w:rPr>
        <w:t>（</w:t>
      </w:r>
      <w:proofErr w:type="gramEnd"/>
      <w:r>
        <w:rPr>
          <w:rFonts w:ascii="宋体" w:eastAsia="宋体" w:hAnsi="宋体" w:cs="仿宋_GB2312" w:hint="eastAsia"/>
          <w:color w:val="000000" w:themeColor="text1"/>
          <w:sz w:val="23"/>
          <w:szCs w:val="23"/>
        </w:rPr>
        <w:t>项目名称）投标活动。针对《中华人民共和国政府采购法》第二十二条规定做出如下声明：</w:t>
      </w:r>
    </w:p>
    <w:p w14:paraId="7760689A"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1.我单位具有独立承担民事责任的能力；</w:t>
      </w:r>
    </w:p>
    <w:p w14:paraId="62DEC462"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2.我单位具有良好的商业信誉和健全的财务会计制度；</w:t>
      </w:r>
    </w:p>
    <w:p w14:paraId="16C9AE6C"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3.我单位具有履行合同所必需的旅行社业务经营许可证；</w:t>
      </w:r>
    </w:p>
    <w:p w14:paraId="0C108977"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4.我单位有依法缴纳税收和社会保障资金的良好记录；</w:t>
      </w:r>
    </w:p>
    <w:p w14:paraId="1D1A7019"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5.我单位参加政府采购活动前三年内，在经营活动中没有重大违法记录；</w:t>
      </w:r>
    </w:p>
    <w:p w14:paraId="5FFAFC7D"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（1）供应商在参加政府采购活动前三年内因违法经营被禁止在一定期限内参加政府采购活动，期限届满的，可以参加政府采购活动。</w:t>
      </w:r>
    </w:p>
    <w:p w14:paraId="5E14D5A8"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2）《中华人民共和国政府采购法实施条例》第十九条第一款规定的“较大数额罚款”认定为200万元以上的罚款，法律、行政法规以及国务院有关部门明确规定相关领域“较大数额罚款”标准高于200万元的，从其规定。）</w:t>
      </w:r>
    </w:p>
    <w:p w14:paraId="2FABDE1F"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6.我单位满足法律、行政法规规定的其他条件。</w:t>
      </w:r>
    </w:p>
    <w:p w14:paraId="3C33964E" w14:textId="77777777" w:rsidR="00113191" w:rsidRDefault="00113191">
      <w:pPr>
        <w:snapToGrid w:val="0"/>
        <w:spacing w:line="480" w:lineRule="exact"/>
        <w:ind w:firstLineChars="200" w:firstLine="460"/>
        <w:rPr>
          <w:rFonts w:ascii="宋体" w:eastAsia="宋体" w:hAnsi="宋体" w:cs="仿宋_GB2312" w:hint="eastAsia"/>
          <w:color w:val="000000" w:themeColor="text1"/>
          <w:sz w:val="23"/>
          <w:szCs w:val="23"/>
        </w:rPr>
      </w:pPr>
    </w:p>
    <w:p w14:paraId="15E918A0" w14:textId="77777777" w:rsidR="00113191" w:rsidRDefault="00113191">
      <w:pPr>
        <w:snapToGrid w:val="0"/>
        <w:spacing w:line="480" w:lineRule="exact"/>
        <w:ind w:firstLineChars="200" w:firstLine="460"/>
        <w:rPr>
          <w:rFonts w:ascii="宋体" w:eastAsia="宋体" w:hAnsi="宋体" w:cs="仿宋_GB2312" w:hint="eastAsia"/>
          <w:color w:val="000000" w:themeColor="text1"/>
          <w:sz w:val="23"/>
          <w:szCs w:val="23"/>
        </w:rPr>
      </w:pPr>
    </w:p>
    <w:p w14:paraId="1C780743" w14:textId="77777777" w:rsidR="00113191" w:rsidRDefault="00113191">
      <w:pPr>
        <w:snapToGrid w:val="0"/>
        <w:spacing w:line="480" w:lineRule="exact"/>
        <w:ind w:firstLineChars="200" w:firstLine="460"/>
        <w:rPr>
          <w:rFonts w:ascii="宋体" w:eastAsia="宋体" w:hAnsi="宋体" w:cs="仿宋_GB2312" w:hint="eastAsia"/>
          <w:color w:val="000000" w:themeColor="text1"/>
          <w:sz w:val="23"/>
          <w:szCs w:val="23"/>
        </w:rPr>
      </w:pPr>
    </w:p>
    <w:p w14:paraId="7B06C597" w14:textId="77777777" w:rsidR="00113191" w:rsidRDefault="00113191">
      <w:pPr>
        <w:snapToGrid w:val="0"/>
        <w:spacing w:line="480" w:lineRule="exact"/>
        <w:ind w:firstLineChars="200" w:firstLine="460"/>
        <w:rPr>
          <w:rFonts w:ascii="宋体" w:eastAsia="宋体" w:hAnsi="宋体" w:cs="仿宋_GB2312" w:hint="eastAsia"/>
          <w:color w:val="000000" w:themeColor="text1"/>
          <w:sz w:val="23"/>
          <w:szCs w:val="23"/>
        </w:rPr>
      </w:pPr>
    </w:p>
    <w:p w14:paraId="6CF73684" w14:textId="77777777" w:rsidR="00113191" w:rsidRDefault="00113191">
      <w:pPr>
        <w:snapToGrid w:val="0"/>
        <w:spacing w:line="480" w:lineRule="exact"/>
        <w:ind w:firstLineChars="200" w:firstLine="460"/>
        <w:rPr>
          <w:rFonts w:ascii="宋体" w:eastAsia="宋体" w:hAnsi="宋体" w:cs="仿宋_GB2312" w:hint="eastAsia"/>
          <w:color w:val="000000" w:themeColor="text1"/>
          <w:sz w:val="23"/>
          <w:szCs w:val="23"/>
        </w:rPr>
      </w:pPr>
    </w:p>
    <w:p w14:paraId="45B96C86"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 xml:space="preserve">                                             承诺人名称（公章）：</w:t>
      </w:r>
    </w:p>
    <w:p w14:paraId="25231506"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 xml:space="preserve">    </w:t>
      </w:r>
    </w:p>
    <w:p w14:paraId="4BBFB737" w14:textId="77777777" w:rsidR="00113191" w:rsidRDefault="00000000">
      <w:pPr>
        <w:snapToGrid w:val="0"/>
        <w:spacing w:line="480" w:lineRule="exact"/>
        <w:ind w:firstLineChars="200" w:firstLine="460"/>
        <w:rPr>
          <w:rFonts w:ascii="宋体" w:eastAsia="宋体" w:hAnsi="宋体" w:cs="仿宋_GB2312" w:hint="eastAsia"/>
          <w:color w:val="000000" w:themeColor="text1"/>
          <w:sz w:val="23"/>
          <w:szCs w:val="23"/>
        </w:rPr>
      </w:pPr>
      <w:r>
        <w:rPr>
          <w:rFonts w:ascii="宋体" w:eastAsia="宋体" w:hAnsi="宋体" w:cs="仿宋_GB2312" w:hint="eastAsia"/>
          <w:color w:val="000000" w:themeColor="text1"/>
          <w:sz w:val="23"/>
          <w:szCs w:val="23"/>
        </w:rPr>
        <w:t xml:space="preserve">                                         日期</w:t>
      </w:r>
      <w:proofErr w:type="gramStart"/>
      <w:r>
        <w:rPr>
          <w:rFonts w:ascii="宋体" w:eastAsia="宋体" w:hAnsi="宋体" w:cs="仿宋_GB2312" w:hint="eastAsia"/>
          <w:color w:val="000000" w:themeColor="text1"/>
          <w:sz w:val="23"/>
          <w:szCs w:val="23"/>
        </w:rPr>
        <w:t>：</w:t>
      </w:r>
      <w:r>
        <w:rPr>
          <w:rFonts w:ascii="宋体" w:eastAsia="宋体" w:hAnsi="宋体" w:cs="仿宋_GB2312" w:hint="eastAsia"/>
          <w:color w:val="000000" w:themeColor="text1"/>
          <w:sz w:val="23"/>
          <w:szCs w:val="23"/>
          <w:u w:val="single"/>
        </w:rPr>
        <w:t xml:space="preserve">      </w:t>
      </w:r>
      <w:r>
        <w:rPr>
          <w:rFonts w:ascii="宋体" w:eastAsia="宋体" w:hAnsi="宋体" w:cs="仿宋_GB2312" w:hint="eastAsia"/>
          <w:color w:val="000000" w:themeColor="text1"/>
          <w:sz w:val="23"/>
          <w:szCs w:val="23"/>
        </w:rPr>
        <w:t>年</w:t>
      </w:r>
      <w:r>
        <w:rPr>
          <w:rFonts w:ascii="宋体" w:eastAsia="宋体" w:hAnsi="宋体" w:cs="仿宋_GB2312" w:hint="eastAsia"/>
          <w:color w:val="000000" w:themeColor="text1"/>
          <w:sz w:val="23"/>
          <w:szCs w:val="23"/>
          <w:u w:val="single"/>
        </w:rPr>
        <w:t xml:space="preserve">    </w:t>
      </w:r>
      <w:r>
        <w:rPr>
          <w:rFonts w:ascii="宋体" w:eastAsia="宋体" w:hAnsi="宋体" w:cs="仿宋_GB2312" w:hint="eastAsia"/>
          <w:color w:val="000000" w:themeColor="text1"/>
          <w:sz w:val="23"/>
          <w:szCs w:val="23"/>
        </w:rPr>
        <w:t>月</w:t>
      </w:r>
      <w:r>
        <w:rPr>
          <w:rFonts w:ascii="宋体" w:eastAsia="宋体" w:hAnsi="宋体" w:cs="仿宋_GB2312" w:hint="eastAsia"/>
          <w:color w:val="000000" w:themeColor="text1"/>
          <w:sz w:val="23"/>
          <w:szCs w:val="23"/>
          <w:u w:val="single"/>
        </w:rPr>
        <w:t xml:space="preserve">    </w:t>
      </w:r>
      <w:r>
        <w:rPr>
          <w:rFonts w:ascii="宋体" w:eastAsia="宋体" w:hAnsi="宋体" w:cs="仿宋_GB2312" w:hint="eastAsia"/>
          <w:color w:val="000000" w:themeColor="text1"/>
          <w:sz w:val="23"/>
          <w:szCs w:val="23"/>
        </w:rPr>
        <w:t>日</w:t>
      </w:r>
      <w:proofErr w:type="gramEnd"/>
    </w:p>
    <w:sectPr w:rsidR="00113191">
      <w:headerReference w:type="even" r:id="rId8"/>
      <w:headerReference w:type="default" r:id="rId9"/>
      <w:footerReference w:type="even" r:id="rId10"/>
      <w:footerReference w:type="default" r:id="rId11"/>
      <w:headerReference w:type="first" r:id="rId12"/>
      <w:footerReference w:type="first" r:id="rId13"/>
      <w:pgSz w:w="11906" w:h="16838"/>
      <w:pgMar w:top="1440" w:right="1797" w:bottom="1440" w:left="1797" w:header="851" w:footer="992" w:gutter="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09779" w14:textId="77777777" w:rsidR="00027658" w:rsidRDefault="00027658">
      <w:r>
        <w:separator/>
      </w:r>
    </w:p>
  </w:endnote>
  <w:endnote w:type="continuationSeparator" w:id="0">
    <w:p w14:paraId="008A1594" w14:textId="77777777" w:rsidR="00027658" w:rsidRDefault="00027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Neue">
    <w:altName w:val="Times New Roman"/>
    <w:charset w:val="00"/>
    <w:family w:val="auto"/>
    <w:pitch w:val="default"/>
  </w:font>
  <w:font w:name="Wingdings 2">
    <w:altName w:val="Wingdings"/>
    <w:panose1 w:val="050201020105070707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764A8" w14:textId="77777777" w:rsidR="00161D08" w:rsidRDefault="00161D08">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6A6C4" w14:textId="77777777" w:rsidR="00113191" w:rsidRDefault="00000000">
    <w:pPr>
      <w:pStyle w:val="ac"/>
      <w:jc w:val="center"/>
    </w:pPr>
    <w:r>
      <w:fldChar w:fldCharType="begin"/>
    </w:r>
    <w:r>
      <w:instrText>PAGE   \* MERGEFORMAT</w:instrText>
    </w:r>
    <w:r>
      <w:fldChar w:fldCharType="separate"/>
    </w:r>
    <w:r>
      <w:rPr>
        <w:lang w:val="zh-CN"/>
      </w:rPr>
      <w:t>9</w:t>
    </w:r>
    <w:r>
      <w:fldChar w:fldCharType="end"/>
    </w:r>
  </w:p>
  <w:p w14:paraId="44B65915" w14:textId="77777777" w:rsidR="00113191" w:rsidRDefault="00113191">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F81" w14:textId="77777777" w:rsidR="00113191" w:rsidRDefault="00000000">
    <w:pPr>
      <w:pStyle w:val="ac"/>
      <w:jc w:val="center"/>
    </w:pPr>
    <w:r>
      <w:fldChar w:fldCharType="begin"/>
    </w:r>
    <w:r>
      <w:instrText xml:space="preserve"> PAGE   \* MERGEFORMAT </w:instrText>
    </w:r>
    <w:r>
      <w:fldChar w:fldCharType="separate"/>
    </w:r>
    <w:r>
      <w:rPr>
        <w:lang w:val="zh-CN"/>
      </w:rPr>
      <w:t>1</w:t>
    </w:r>
    <w:r>
      <w:fldChar w:fldCharType="end"/>
    </w:r>
  </w:p>
  <w:p w14:paraId="3B69CA33" w14:textId="77777777" w:rsidR="00113191" w:rsidRDefault="0011319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C5851" w14:textId="77777777" w:rsidR="00027658" w:rsidRDefault="00027658">
      <w:r>
        <w:separator/>
      </w:r>
    </w:p>
  </w:footnote>
  <w:footnote w:type="continuationSeparator" w:id="0">
    <w:p w14:paraId="50C83F7F" w14:textId="77777777" w:rsidR="00027658" w:rsidRDefault="000276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F8EC8" w14:textId="77777777" w:rsidR="00161D08" w:rsidRDefault="00161D08">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97B14" w14:textId="4B9B233A" w:rsidR="00113191" w:rsidRDefault="00000000">
    <w:pPr>
      <w:pStyle w:val="ae"/>
    </w:pPr>
    <w:r>
      <w:rPr>
        <w:rFonts w:hint="eastAsia"/>
      </w:rPr>
      <w:t>南通市</w:t>
    </w:r>
    <w:r w:rsidR="00161D08">
      <w:rPr>
        <w:rFonts w:hint="eastAsia"/>
      </w:rPr>
      <w:t>竹行</w:t>
    </w:r>
    <w:r>
      <w:rPr>
        <w:rFonts w:hint="eastAsia"/>
      </w:rPr>
      <w:t>小学工会会员</w:t>
    </w:r>
    <w:r w:rsidR="00161D08">
      <w:rPr>
        <w:rFonts w:hint="eastAsia"/>
      </w:rPr>
      <w:t>秋</w:t>
    </w:r>
    <w:r>
      <w:rPr>
        <w:rFonts w:hint="eastAsia"/>
      </w:rPr>
      <w:t>游暨团队建设活动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F1AB4" w14:textId="6C048563" w:rsidR="00113191" w:rsidRDefault="00000000">
    <w:pPr>
      <w:pStyle w:val="ae"/>
    </w:pPr>
    <w:r>
      <w:rPr>
        <w:rFonts w:hint="eastAsia"/>
      </w:rPr>
      <w:t>南通市</w:t>
    </w:r>
    <w:r w:rsidR="00161D08">
      <w:rPr>
        <w:rFonts w:hint="eastAsia"/>
      </w:rPr>
      <w:t>竹行</w:t>
    </w:r>
    <w:r>
      <w:rPr>
        <w:rFonts w:hint="eastAsia"/>
      </w:rPr>
      <w:t>小学工会会员</w:t>
    </w:r>
    <w:r w:rsidR="00161D08">
      <w:rPr>
        <w:rFonts w:hint="eastAsia"/>
      </w:rPr>
      <w:t>秋</w:t>
    </w:r>
    <w:r>
      <w:rPr>
        <w:rFonts w:hint="eastAsia"/>
      </w:rPr>
      <w:t>游暨团队建设活动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59483D"/>
    <w:multiLevelType w:val="multilevel"/>
    <w:tmpl w:val="7059483D"/>
    <w:lvl w:ilvl="0">
      <w:start w:val="1"/>
      <w:numFmt w:val="japaneseCounting"/>
      <w:lvlText w:val="%1、"/>
      <w:lvlJc w:val="left"/>
      <w:pPr>
        <w:ind w:left="600" w:hanging="600"/>
      </w:pPr>
      <w:rPr>
        <w:rFonts w:hint="default"/>
        <w:sz w:val="28"/>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234857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jVlMTU1ODA2NjJmZjg0NGE5ZDkwYzM0NTQwNjY3NzQifQ=="/>
  </w:docVars>
  <w:rsids>
    <w:rsidRoot w:val="00C17F3E"/>
    <w:rsid w:val="00014B94"/>
    <w:rsid w:val="00021B17"/>
    <w:rsid w:val="00027658"/>
    <w:rsid w:val="00080ED2"/>
    <w:rsid w:val="000B6A00"/>
    <w:rsid w:val="000E792F"/>
    <w:rsid w:val="00113191"/>
    <w:rsid w:val="00161D08"/>
    <w:rsid w:val="001D3793"/>
    <w:rsid w:val="00234B9E"/>
    <w:rsid w:val="00266B9E"/>
    <w:rsid w:val="00296F98"/>
    <w:rsid w:val="002D5774"/>
    <w:rsid w:val="002F4489"/>
    <w:rsid w:val="003330DB"/>
    <w:rsid w:val="00340446"/>
    <w:rsid w:val="00344CCB"/>
    <w:rsid w:val="004374FE"/>
    <w:rsid w:val="004468A7"/>
    <w:rsid w:val="00466174"/>
    <w:rsid w:val="004717A9"/>
    <w:rsid w:val="004E41E0"/>
    <w:rsid w:val="00596103"/>
    <w:rsid w:val="005C1BE5"/>
    <w:rsid w:val="006100CD"/>
    <w:rsid w:val="00640A81"/>
    <w:rsid w:val="00691504"/>
    <w:rsid w:val="006B6611"/>
    <w:rsid w:val="007062B9"/>
    <w:rsid w:val="007355F6"/>
    <w:rsid w:val="00796519"/>
    <w:rsid w:val="007B4CF1"/>
    <w:rsid w:val="008054D9"/>
    <w:rsid w:val="00914884"/>
    <w:rsid w:val="009742FE"/>
    <w:rsid w:val="009D4016"/>
    <w:rsid w:val="009F7F19"/>
    <w:rsid w:val="00A432E3"/>
    <w:rsid w:val="00A50C39"/>
    <w:rsid w:val="00A97FE0"/>
    <w:rsid w:val="00B44366"/>
    <w:rsid w:val="00B95E56"/>
    <w:rsid w:val="00B97A60"/>
    <w:rsid w:val="00BF361F"/>
    <w:rsid w:val="00C17F3E"/>
    <w:rsid w:val="00C90FD9"/>
    <w:rsid w:val="00CC19BB"/>
    <w:rsid w:val="00DA0475"/>
    <w:rsid w:val="00DA13F5"/>
    <w:rsid w:val="00E0498A"/>
    <w:rsid w:val="00E57B87"/>
    <w:rsid w:val="00EC0A30"/>
    <w:rsid w:val="00F325C0"/>
    <w:rsid w:val="00FA107D"/>
    <w:rsid w:val="00FA2799"/>
    <w:rsid w:val="00FA6154"/>
    <w:rsid w:val="01F504D8"/>
    <w:rsid w:val="028B0641"/>
    <w:rsid w:val="04044909"/>
    <w:rsid w:val="04293D1D"/>
    <w:rsid w:val="0430271B"/>
    <w:rsid w:val="04621485"/>
    <w:rsid w:val="047A657B"/>
    <w:rsid w:val="05892AE5"/>
    <w:rsid w:val="05DE0F09"/>
    <w:rsid w:val="06D83757"/>
    <w:rsid w:val="079D07B9"/>
    <w:rsid w:val="08144141"/>
    <w:rsid w:val="082D4C8B"/>
    <w:rsid w:val="0AC67231"/>
    <w:rsid w:val="0BA53987"/>
    <w:rsid w:val="0D4A1C50"/>
    <w:rsid w:val="0E195485"/>
    <w:rsid w:val="0E1B4E92"/>
    <w:rsid w:val="0EED74D6"/>
    <w:rsid w:val="0F2952B4"/>
    <w:rsid w:val="0F966FCF"/>
    <w:rsid w:val="101A7331"/>
    <w:rsid w:val="10C23766"/>
    <w:rsid w:val="10CE22C9"/>
    <w:rsid w:val="10F07A9A"/>
    <w:rsid w:val="12405819"/>
    <w:rsid w:val="1366623E"/>
    <w:rsid w:val="14182013"/>
    <w:rsid w:val="141B7A0D"/>
    <w:rsid w:val="143F00AF"/>
    <w:rsid w:val="148364FA"/>
    <w:rsid w:val="15FF11DD"/>
    <w:rsid w:val="172964C1"/>
    <w:rsid w:val="17505039"/>
    <w:rsid w:val="18085FAA"/>
    <w:rsid w:val="18420A9A"/>
    <w:rsid w:val="18B91FD8"/>
    <w:rsid w:val="193E1106"/>
    <w:rsid w:val="19A43F2C"/>
    <w:rsid w:val="19B17AB8"/>
    <w:rsid w:val="19F53ACB"/>
    <w:rsid w:val="1AD5032B"/>
    <w:rsid w:val="1B2B0E96"/>
    <w:rsid w:val="1B816820"/>
    <w:rsid w:val="1C9C18AD"/>
    <w:rsid w:val="1D932FAF"/>
    <w:rsid w:val="1ED9101E"/>
    <w:rsid w:val="203F46B7"/>
    <w:rsid w:val="21AB7CE3"/>
    <w:rsid w:val="21DC404C"/>
    <w:rsid w:val="22DE15F0"/>
    <w:rsid w:val="22E51D82"/>
    <w:rsid w:val="23A75FF7"/>
    <w:rsid w:val="23D21CB9"/>
    <w:rsid w:val="24C85546"/>
    <w:rsid w:val="264A1001"/>
    <w:rsid w:val="27253404"/>
    <w:rsid w:val="282E4C91"/>
    <w:rsid w:val="28740152"/>
    <w:rsid w:val="290E6CE7"/>
    <w:rsid w:val="295A0C29"/>
    <w:rsid w:val="29E54BA8"/>
    <w:rsid w:val="2B227577"/>
    <w:rsid w:val="2D604645"/>
    <w:rsid w:val="2DBC4036"/>
    <w:rsid w:val="2E4C4BE3"/>
    <w:rsid w:val="2EDF69A7"/>
    <w:rsid w:val="322B13C4"/>
    <w:rsid w:val="32524BFD"/>
    <w:rsid w:val="325564F4"/>
    <w:rsid w:val="32941625"/>
    <w:rsid w:val="33C5616B"/>
    <w:rsid w:val="34713E2B"/>
    <w:rsid w:val="3566165A"/>
    <w:rsid w:val="363E3CB2"/>
    <w:rsid w:val="366C5346"/>
    <w:rsid w:val="37F05A73"/>
    <w:rsid w:val="396778CA"/>
    <w:rsid w:val="397B7834"/>
    <w:rsid w:val="3ABB7DD0"/>
    <w:rsid w:val="3AD55AFF"/>
    <w:rsid w:val="3DA6550E"/>
    <w:rsid w:val="3E5E0117"/>
    <w:rsid w:val="402E5098"/>
    <w:rsid w:val="403E55C3"/>
    <w:rsid w:val="40AD0506"/>
    <w:rsid w:val="417E5498"/>
    <w:rsid w:val="42204EB5"/>
    <w:rsid w:val="42DA39A5"/>
    <w:rsid w:val="42F950A7"/>
    <w:rsid w:val="43B27F80"/>
    <w:rsid w:val="447B1D0E"/>
    <w:rsid w:val="44BD69EB"/>
    <w:rsid w:val="46106D55"/>
    <w:rsid w:val="463F2A3A"/>
    <w:rsid w:val="46E077A0"/>
    <w:rsid w:val="47800E5B"/>
    <w:rsid w:val="47AE46D7"/>
    <w:rsid w:val="47C35A5D"/>
    <w:rsid w:val="48604DB7"/>
    <w:rsid w:val="48620671"/>
    <w:rsid w:val="48D1195C"/>
    <w:rsid w:val="48D95232"/>
    <w:rsid w:val="48FD061C"/>
    <w:rsid w:val="49414253"/>
    <w:rsid w:val="4A4C42A4"/>
    <w:rsid w:val="4B124BE3"/>
    <w:rsid w:val="4C59591B"/>
    <w:rsid w:val="4CF34A43"/>
    <w:rsid w:val="4D33283B"/>
    <w:rsid w:val="4E094596"/>
    <w:rsid w:val="4E5924D0"/>
    <w:rsid w:val="4E5A31CA"/>
    <w:rsid w:val="4EDD5341"/>
    <w:rsid w:val="4F152C67"/>
    <w:rsid w:val="4F8A0D03"/>
    <w:rsid w:val="4FA622E0"/>
    <w:rsid w:val="4FD7188E"/>
    <w:rsid w:val="509A2732"/>
    <w:rsid w:val="51454113"/>
    <w:rsid w:val="51E66335"/>
    <w:rsid w:val="525833A1"/>
    <w:rsid w:val="52C942F5"/>
    <w:rsid w:val="52D468DD"/>
    <w:rsid w:val="531C7ADA"/>
    <w:rsid w:val="532C0BCB"/>
    <w:rsid w:val="53430FF2"/>
    <w:rsid w:val="53B660D6"/>
    <w:rsid w:val="53FA71B7"/>
    <w:rsid w:val="54392249"/>
    <w:rsid w:val="547D7D04"/>
    <w:rsid w:val="54AE40BE"/>
    <w:rsid w:val="54BA6B11"/>
    <w:rsid w:val="54EA4E2E"/>
    <w:rsid w:val="563D22DA"/>
    <w:rsid w:val="56CB7E6B"/>
    <w:rsid w:val="56F905DC"/>
    <w:rsid w:val="57707A82"/>
    <w:rsid w:val="581205EB"/>
    <w:rsid w:val="584329D8"/>
    <w:rsid w:val="59576BBE"/>
    <w:rsid w:val="59883E84"/>
    <w:rsid w:val="59FF74EB"/>
    <w:rsid w:val="5AD073AA"/>
    <w:rsid w:val="5CF02C41"/>
    <w:rsid w:val="5D7C7E6A"/>
    <w:rsid w:val="5D852366"/>
    <w:rsid w:val="5D8A7299"/>
    <w:rsid w:val="5DC34697"/>
    <w:rsid w:val="5E477B07"/>
    <w:rsid w:val="60292533"/>
    <w:rsid w:val="609F1484"/>
    <w:rsid w:val="60B02453"/>
    <w:rsid w:val="610B4AF5"/>
    <w:rsid w:val="611C74B1"/>
    <w:rsid w:val="617A6F06"/>
    <w:rsid w:val="61982C6F"/>
    <w:rsid w:val="62E1096C"/>
    <w:rsid w:val="635D06D4"/>
    <w:rsid w:val="63A54E09"/>
    <w:rsid w:val="650D2C1F"/>
    <w:rsid w:val="6559487A"/>
    <w:rsid w:val="65872550"/>
    <w:rsid w:val="659F79E0"/>
    <w:rsid w:val="68096EE4"/>
    <w:rsid w:val="68302B27"/>
    <w:rsid w:val="687C7AB9"/>
    <w:rsid w:val="68D41851"/>
    <w:rsid w:val="68F16528"/>
    <w:rsid w:val="69AA10F4"/>
    <w:rsid w:val="6A765B22"/>
    <w:rsid w:val="6D306395"/>
    <w:rsid w:val="6D5B678F"/>
    <w:rsid w:val="6DC92ECC"/>
    <w:rsid w:val="6EEE5BAF"/>
    <w:rsid w:val="6F135DFD"/>
    <w:rsid w:val="708116AD"/>
    <w:rsid w:val="70BF50A1"/>
    <w:rsid w:val="71160B3D"/>
    <w:rsid w:val="711B3906"/>
    <w:rsid w:val="71C81208"/>
    <w:rsid w:val="722E2A61"/>
    <w:rsid w:val="735F0AE9"/>
    <w:rsid w:val="73A8634F"/>
    <w:rsid w:val="73C31D4B"/>
    <w:rsid w:val="73D85689"/>
    <w:rsid w:val="74570C0A"/>
    <w:rsid w:val="7471559C"/>
    <w:rsid w:val="75D71F9F"/>
    <w:rsid w:val="76B66FE0"/>
    <w:rsid w:val="774E15A1"/>
    <w:rsid w:val="77F753B8"/>
    <w:rsid w:val="78EB1DDC"/>
    <w:rsid w:val="79224089"/>
    <w:rsid w:val="79741E48"/>
    <w:rsid w:val="7990698B"/>
    <w:rsid w:val="799A5D1A"/>
    <w:rsid w:val="79A82155"/>
    <w:rsid w:val="79AE1A6A"/>
    <w:rsid w:val="79BF1990"/>
    <w:rsid w:val="7A1234BA"/>
    <w:rsid w:val="7A910442"/>
    <w:rsid w:val="7B893E15"/>
    <w:rsid w:val="7C876E5C"/>
    <w:rsid w:val="7C90674F"/>
    <w:rsid w:val="7D44533D"/>
    <w:rsid w:val="7D490930"/>
    <w:rsid w:val="7D7B3F4E"/>
    <w:rsid w:val="7DC07E42"/>
    <w:rsid w:val="7DE6797B"/>
    <w:rsid w:val="7DEF0C32"/>
    <w:rsid w:val="7E305F7E"/>
    <w:rsid w:val="7EAE3040"/>
    <w:rsid w:val="7F5C7CE3"/>
    <w:rsid w:val="7FA70B91"/>
    <w:rsid w:val="7FD925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D41FF"/>
  <w15:docId w15:val="{FBF8605F-0A1C-4721-A5F9-C11C1B099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unhideWhenUsed="1" w:qFormat="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pPr>
      <w:widowControl w:val="0"/>
      <w:jc w:val="both"/>
    </w:pPr>
    <w:rPr>
      <w:rFonts w:ascii="仿宋_GB2312" w:eastAsia="仿宋_GB2312"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uiPriority w:val="99"/>
    <w:unhideWhenUsed/>
    <w:qFormat/>
    <w:pPr>
      <w:spacing w:after="0" w:line="360" w:lineRule="auto"/>
      <w:ind w:leftChars="0" w:left="0" w:firstLineChars="200" w:firstLine="420"/>
    </w:pPr>
    <w:rPr>
      <w:rFonts w:ascii="宋体" w:hAnsi="宋体"/>
      <w:sz w:val="24"/>
      <w:szCs w:val="24"/>
    </w:rPr>
  </w:style>
  <w:style w:type="paragraph" w:styleId="a3">
    <w:name w:val="Body Text Indent"/>
    <w:basedOn w:val="a"/>
    <w:link w:val="a4"/>
    <w:qFormat/>
    <w:pPr>
      <w:spacing w:after="120"/>
      <w:ind w:leftChars="200" w:left="420"/>
    </w:pPr>
  </w:style>
  <w:style w:type="paragraph" w:styleId="a5">
    <w:name w:val="Normal Indent"/>
    <w:basedOn w:val="a"/>
    <w:uiPriority w:val="99"/>
    <w:semiHidden/>
    <w:unhideWhenUsed/>
    <w:qFormat/>
    <w:pPr>
      <w:ind w:firstLineChars="200" w:firstLine="420"/>
    </w:pPr>
  </w:style>
  <w:style w:type="paragraph" w:styleId="a6">
    <w:name w:val="Body Text"/>
    <w:basedOn w:val="a"/>
    <w:link w:val="a7"/>
    <w:qFormat/>
    <w:rPr>
      <w:rFonts w:ascii="楷体_GB2312" w:eastAsia="楷体_GB2312" w:hAnsi="Arial"/>
      <w:kern w:val="0"/>
      <w:sz w:val="28"/>
      <w:szCs w:val="20"/>
    </w:rPr>
  </w:style>
  <w:style w:type="paragraph" w:styleId="a8">
    <w:name w:val="Plain Text"/>
    <w:basedOn w:val="a"/>
    <w:link w:val="a9"/>
    <w:uiPriority w:val="99"/>
    <w:qFormat/>
    <w:rPr>
      <w:rFonts w:ascii="宋体" w:eastAsia="宋体" w:hAnsi="Courier New" w:cs="Courier New"/>
      <w:szCs w:val="21"/>
    </w:rPr>
  </w:style>
  <w:style w:type="paragraph" w:styleId="aa">
    <w:name w:val="Date"/>
    <w:basedOn w:val="a"/>
    <w:next w:val="a"/>
    <w:link w:val="ab"/>
    <w:unhideWhenUsed/>
    <w:qFormat/>
    <w:rPr>
      <w:rFonts w:ascii="Times New Roman" w:eastAsia="宋体" w:hAnsi="Times New Roman"/>
      <w:kern w:val="0"/>
      <w:sz w:val="24"/>
      <w:szCs w:val="20"/>
    </w:rPr>
  </w:style>
  <w:style w:type="paragraph" w:styleId="ac">
    <w:name w:val="footer"/>
    <w:basedOn w:val="a"/>
    <w:link w:val="ad"/>
    <w:unhideWhenUsed/>
    <w:qFormat/>
    <w:pPr>
      <w:tabs>
        <w:tab w:val="center" w:pos="4153"/>
        <w:tab w:val="right" w:pos="8306"/>
      </w:tabs>
      <w:snapToGrid w:val="0"/>
      <w:jc w:val="left"/>
    </w:pPr>
    <w:rPr>
      <w:kern w:val="0"/>
      <w:sz w:val="18"/>
      <w:szCs w:val="18"/>
    </w:rPr>
  </w:style>
  <w:style w:type="paragraph" w:styleId="ae">
    <w:name w:val="header"/>
    <w:basedOn w:val="a"/>
    <w:link w:val="af"/>
    <w:unhideWhenUsed/>
    <w:qFormat/>
    <w:pPr>
      <w:pBdr>
        <w:bottom w:val="single" w:sz="6" w:space="1" w:color="auto"/>
      </w:pBdr>
      <w:tabs>
        <w:tab w:val="center" w:pos="4153"/>
        <w:tab w:val="right" w:pos="8306"/>
      </w:tabs>
      <w:snapToGrid w:val="0"/>
      <w:jc w:val="center"/>
    </w:pPr>
    <w:rPr>
      <w:kern w:val="0"/>
      <w:sz w:val="18"/>
      <w:szCs w:val="18"/>
    </w:rPr>
  </w:style>
  <w:style w:type="paragraph" w:styleId="af0">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table" w:styleId="af1">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uiPriority w:val="99"/>
    <w:unhideWhenUsed/>
    <w:qFormat/>
    <w:rPr>
      <w:color w:val="000000"/>
      <w:u w:val="none"/>
    </w:rPr>
  </w:style>
  <w:style w:type="character" w:customStyle="1" w:styleId="a4">
    <w:name w:val="正文文本缩进 字符"/>
    <w:basedOn w:val="a0"/>
    <w:link w:val="a3"/>
    <w:qFormat/>
    <w:rPr>
      <w:rFonts w:ascii="仿宋_GB2312" w:eastAsia="仿宋_GB2312" w:hAnsi="Calibri" w:cs="Times New Roman"/>
    </w:rPr>
  </w:style>
  <w:style w:type="character" w:customStyle="1" w:styleId="a7">
    <w:name w:val="正文文本 字符"/>
    <w:basedOn w:val="a0"/>
    <w:link w:val="a6"/>
    <w:qFormat/>
    <w:rPr>
      <w:rFonts w:ascii="楷体_GB2312" w:eastAsia="楷体_GB2312" w:hAnsi="Arial" w:cs="Times New Roman"/>
      <w:kern w:val="0"/>
      <w:sz w:val="28"/>
      <w:szCs w:val="20"/>
    </w:rPr>
  </w:style>
  <w:style w:type="character" w:customStyle="1" w:styleId="ab">
    <w:name w:val="日期 字符"/>
    <w:basedOn w:val="a0"/>
    <w:link w:val="aa"/>
    <w:qFormat/>
    <w:rPr>
      <w:rFonts w:ascii="Times New Roman" w:eastAsia="宋体" w:hAnsi="Times New Roman" w:cs="Times New Roman"/>
      <w:kern w:val="0"/>
      <w:sz w:val="24"/>
      <w:szCs w:val="20"/>
    </w:rPr>
  </w:style>
  <w:style w:type="character" w:customStyle="1" w:styleId="ad">
    <w:name w:val="页脚 字符"/>
    <w:basedOn w:val="a0"/>
    <w:link w:val="ac"/>
    <w:qFormat/>
    <w:rPr>
      <w:rFonts w:ascii="仿宋_GB2312" w:eastAsia="仿宋_GB2312" w:hAnsi="Calibri" w:cs="Times New Roman"/>
      <w:kern w:val="0"/>
      <w:sz w:val="18"/>
      <w:szCs w:val="18"/>
    </w:rPr>
  </w:style>
  <w:style w:type="character" w:customStyle="1" w:styleId="af">
    <w:name w:val="页眉 字符"/>
    <w:basedOn w:val="a0"/>
    <w:link w:val="ae"/>
    <w:qFormat/>
    <w:rPr>
      <w:rFonts w:ascii="仿宋_GB2312" w:eastAsia="仿宋_GB2312" w:hAnsi="Calibri" w:cs="Times New Roman"/>
      <w:kern w:val="0"/>
      <w:sz w:val="18"/>
      <w:szCs w:val="18"/>
    </w:rPr>
  </w:style>
  <w:style w:type="paragraph" w:customStyle="1" w:styleId="af3">
    <w:name w:val="普通正文"/>
    <w:basedOn w:val="a"/>
    <w:qFormat/>
    <w:pPr>
      <w:adjustRightInd w:val="0"/>
      <w:spacing w:before="120" w:after="120" w:line="360" w:lineRule="auto"/>
      <w:ind w:firstLine="480"/>
      <w:jc w:val="left"/>
      <w:textAlignment w:val="baseline"/>
    </w:pPr>
    <w:rPr>
      <w:rFonts w:ascii="Arial" w:eastAsia="宋体" w:hAnsi="Arial"/>
      <w:kern w:val="0"/>
      <w:sz w:val="24"/>
      <w:szCs w:val="24"/>
    </w:rPr>
  </w:style>
  <w:style w:type="paragraph" w:customStyle="1" w:styleId="Char">
    <w:name w:val="Char"/>
    <w:basedOn w:val="a"/>
    <w:uiPriority w:val="99"/>
    <w:qFormat/>
    <w:pPr>
      <w:tabs>
        <w:tab w:val="left" w:pos="360"/>
      </w:tabs>
    </w:pPr>
    <w:rPr>
      <w:sz w:val="24"/>
      <w:szCs w:val="24"/>
    </w:rPr>
  </w:style>
  <w:style w:type="paragraph" w:customStyle="1" w:styleId="af4">
    <w:name w:val="!正文"/>
    <w:basedOn w:val="a5"/>
    <w:qFormat/>
    <w:pPr>
      <w:spacing w:line="360" w:lineRule="auto"/>
      <w:ind w:firstLine="480"/>
    </w:pPr>
    <w:rPr>
      <w:rFonts w:ascii="Calibri"/>
      <w:b/>
      <w:sz w:val="24"/>
      <w:szCs w:val="24"/>
    </w:rPr>
  </w:style>
  <w:style w:type="paragraph" w:customStyle="1" w:styleId="p0">
    <w:name w:val="p0"/>
    <w:basedOn w:val="a"/>
    <w:qFormat/>
    <w:pPr>
      <w:widowControl/>
    </w:pPr>
    <w:rPr>
      <w:rFonts w:ascii="Times New Roman" w:eastAsia="宋体" w:hAnsi="Times New Roman"/>
      <w:color w:val="000000"/>
      <w:kern w:val="0"/>
      <w:szCs w:val="21"/>
    </w:rPr>
  </w:style>
  <w:style w:type="paragraph" w:customStyle="1" w:styleId="msolistparagraph0">
    <w:name w:val="msolistparagraph"/>
    <w:basedOn w:val="a"/>
    <w:qFormat/>
    <w:pPr>
      <w:ind w:firstLineChars="200" w:firstLine="420"/>
    </w:pPr>
    <w:rPr>
      <w:rFonts w:ascii="Calibri" w:eastAsia="宋体"/>
    </w:rPr>
  </w:style>
  <w:style w:type="character" w:customStyle="1" w:styleId="a9">
    <w:name w:val="纯文本 字符"/>
    <w:basedOn w:val="a0"/>
    <w:link w:val="a8"/>
    <w:uiPriority w:val="99"/>
    <w:qFormat/>
    <w:rPr>
      <w:rFonts w:ascii="宋体" w:eastAsia="宋体" w:hAnsi="Courier New" w:cs="Courier New"/>
      <w:szCs w:val="21"/>
    </w:rPr>
  </w:style>
  <w:style w:type="character" w:customStyle="1" w:styleId="font31">
    <w:name w:val="font31"/>
    <w:basedOn w:val="a0"/>
    <w:qFormat/>
    <w:rPr>
      <w:rFonts w:ascii="宋体" w:eastAsia="宋体" w:hAnsi="宋体" w:cs="宋体" w:hint="eastAsia"/>
      <w:color w:val="000000"/>
      <w:sz w:val="20"/>
      <w:szCs w:val="20"/>
      <w:u w:val="none"/>
    </w:rPr>
  </w:style>
  <w:style w:type="character" w:customStyle="1" w:styleId="font41">
    <w:name w:val="font41"/>
    <w:basedOn w:val="a0"/>
    <w:qFormat/>
    <w:rPr>
      <w:rFonts w:ascii="Helvetica Neue" w:eastAsia="Helvetica Neue" w:hAnsi="Helvetica Neue" w:cs="Helvetica Neue" w:hint="default"/>
      <w:color w:val="000000"/>
      <w:sz w:val="20"/>
      <w:szCs w:val="20"/>
      <w:u w:val="none"/>
    </w:rPr>
  </w:style>
  <w:style w:type="paragraph" w:styleId="af5">
    <w:name w:val="List Paragraph"/>
    <w:basedOn w:val="a"/>
    <w:uiPriority w:val="34"/>
    <w:qFormat/>
    <w:pPr>
      <w:ind w:firstLineChars="200" w:firstLine="420"/>
    </w:pPr>
  </w:style>
  <w:style w:type="character" w:customStyle="1" w:styleId="font61">
    <w:name w:val="font61"/>
    <w:basedOn w:val="a0"/>
    <w:qFormat/>
    <w:rPr>
      <w:rFonts w:ascii="宋体" w:eastAsia="宋体" w:hAnsi="宋体" w:cs="宋体" w:hint="eastAsia"/>
      <w:color w:val="FF0000"/>
      <w:sz w:val="20"/>
      <w:szCs w:val="20"/>
      <w:u w:val="none"/>
    </w:rPr>
  </w:style>
  <w:style w:type="character" w:customStyle="1" w:styleId="font21">
    <w:name w:val="font21"/>
    <w:basedOn w:val="a0"/>
    <w:qFormat/>
    <w:rPr>
      <w:rFonts w:ascii="宋体" w:eastAsia="宋体" w:hAnsi="宋体" w:cs="宋体" w:hint="eastAsia"/>
      <w:color w:val="000000"/>
      <w:sz w:val="20"/>
      <w:szCs w:val="20"/>
      <w:u w:val="none"/>
    </w:rPr>
  </w:style>
  <w:style w:type="character" w:customStyle="1" w:styleId="font81">
    <w:name w:val="font81"/>
    <w:basedOn w:val="a0"/>
    <w:qFormat/>
    <w:rPr>
      <w:rFonts w:ascii="Wingdings 2" w:eastAsia="Wingdings 2" w:hAnsi="Wingdings 2" w:cs="Wingdings 2"/>
      <w:color w:val="000000"/>
      <w:sz w:val="22"/>
      <w:szCs w:val="22"/>
      <w:u w:val="none"/>
    </w:rPr>
  </w:style>
  <w:style w:type="character" w:customStyle="1" w:styleId="font51">
    <w:name w:val="font51"/>
    <w:basedOn w:val="a0"/>
    <w:qFormat/>
    <w:rPr>
      <w:rFonts w:ascii="微软雅黑" w:eastAsia="微软雅黑" w:hAnsi="微软雅黑" w:cs="微软雅黑" w:hint="eastAsia"/>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6B5E2-D879-4034-8BBE-5D1B6872A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950</Words>
  <Characters>5421</Characters>
  <Application>Microsoft Office Word</Application>
  <DocSecurity>0</DocSecurity>
  <Lines>45</Lines>
  <Paragraphs>12</Paragraphs>
  <ScaleCrop>false</ScaleCrop>
  <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jl w</cp:lastModifiedBy>
  <cp:revision>24</cp:revision>
  <cp:lastPrinted>2025-09-05T03:17:00Z</cp:lastPrinted>
  <dcterms:created xsi:type="dcterms:W3CDTF">2021-08-05T08:26:00Z</dcterms:created>
  <dcterms:modified xsi:type="dcterms:W3CDTF">2026-10-20T05:35:00Z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A286397B29A44818B091C03A60DBE505_13</vt:lpwstr>
  </property>
  <property fmtid="{D5CDD505-2E9C-101B-9397-08002B2CF9AE}" pid="4" name="KSOTemplateDocerSaveRecord">
    <vt:lpwstr>eyJoZGlkIjoiNTYzNWMxOGY1OGFjM2FjMjkxZTg1N2MwMWVhOGM2ZWUiLCJ1c2VySWQiOiI1MzM2MTYyNDIifQ==</vt:lpwstr>
  </property>
</Properties>
</file>